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4E8" w:rsidRPr="00AA5DBE" w:rsidRDefault="006554E8" w:rsidP="006554E8">
      <w:pPr>
        <w:rPr>
          <w:sz w:val="28"/>
          <w:szCs w:val="28"/>
        </w:rPr>
      </w:pPr>
      <w:r w:rsidRPr="00AA5DBE">
        <w:rPr>
          <w:sz w:val="28"/>
          <w:szCs w:val="28"/>
          <w:rtl/>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in;height:18pt" o:ole="">
            <v:imagedata r:id="rId6" o:title=""/>
          </v:shape>
          <w:control r:id="rId7" w:name="DefaultOcxName" w:shapeid="_x0000_i1069"/>
        </w:object>
      </w:r>
      <w:r w:rsidRPr="00AA5DBE">
        <w:rPr>
          <w:sz w:val="28"/>
          <w:szCs w:val="28"/>
          <w:rtl/>
        </w:rPr>
        <w:object w:dxaOrig="1440" w:dyaOrig="360">
          <v:shape id="_x0000_i1068" type="#_x0000_t75" style="width:1in;height:18pt" o:ole="">
            <v:imagedata r:id="rId8" o:title=""/>
          </v:shape>
          <w:control r:id="rId9" w:name="DefaultOcxName1" w:shapeid="_x0000_i1068"/>
        </w:object>
      </w:r>
      <w:r w:rsidRPr="00AA5DBE">
        <w:rPr>
          <w:sz w:val="28"/>
          <w:szCs w:val="28"/>
          <w:rtl/>
        </w:rPr>
        <w:object w:dxaOrig="1440" w:dyaOrig="360">
          <v:shape id="_x0000_i1067" type="#_x0000_t75" style="width:1in;height:18pt" o:ole="">
            <v:imagedata r:id="rId10" o:title=""/>
          </v:shape>
          <w:control r:id="rId11" w:name="DefaultOcxName2" w:shapeid="_x0000_i1067"/>
        </w:object>
      </w:r>
      <w:r w:rsidRPr="00AA5DBE">
        <w:rPr>
          <w:sz w:val="28"/>
          <w:szCs w:val="28"/>
          <w:rtl/>
        </w:rPr>
        <w:object w:dxaOrig="1440" w:dyaOrig="360">
          <v:shape id="_x0000_i1066" type="#_x0000_t75" style="width:1in;height:18pt" o:ole="">
            <v:imagedata r:id="rId12" o:title=""/>
          </v:shape>
          <w:control r:id="rId13" w:name="DefaultOcxName3" w:shapeid="_x0000_i1066"/>
        </w:object>
      </w:r>
      <w:r w:rsidRPr="00AA5DBE">
        <w:rPr>
          <w:sz w:val="28"/>
          <w:szCs w:val="28"/>
          <w:rtl/>
        </w:rPr>
        <w:object w:dxaOrig="1440" w:dyaOrig="360">
          <v:shape id="_x0000_i1065" type="#_x0000_t75" style="width:1in;height:18pt" o:ole="">
            <v:imagedata r:id="rId14" o:title=""/>
          </v:shape>
          <w:control r:id="rId15" w:name="DefaultOcxName4" w:shapeid="_x0000_i1065"/>
        </w:object>
      </w:r>
    </w:p>
    <w:tbl>
      <w:tblPr>
        <w:bidiVisual/>
        <w:tblW w:w="5000" w:type="pct"/>
        <w:tblCellMar>
          <w:top w:w="15" w:type="dxa"/>
          <w:left w:w="15" w:type="dxa"/>
          <w:bottom w:w="15" w:type="dxa"/>
          <w:right w:w="15" w:type="dxa"/>
        </w:tblCellMar>
        <w:tblLook w:val="04A0" w:firstRow="1" w:lastRow="0" w:firstColumn="1" w:lastColumn="0" w:noHBand="0" w:noVBand="1"/>
      </w:tblPr>
      <w:tblGrid>
        <w:gridCol w:w="3008"/>
        <w:gridCol w:w="3009"/>
        <w:gridCol w:w="3009"/>
      </w:tblGrid>
      <w:tr w:rsidR="006554E8" w:rsidRPr="00AA5DBE" w:rsidTr="006554E8">
        <w:trPr>
          <w:cantSplit/>
        </w:trPr>
        <w:tc>
          <w:tcPr>
            <w:tcW w:w="0" w:type="auto"/>
            <w:shd w:val="clear" w:color="auto" w:fill="auto"/>
            <w:tcMar>
              <w:top w:w="0" w:type="dxa"/>
              <w:left w:w="0" w:type="dxa"/>
              <w:bottom w:w="0" w:type="dxa"/>
              <w:right w:w="0" w:type="dxa"/>
            </w:tcMar>
            <w:vAlign w:val="center"/>
            <w:hideMark/>
          </w:tcPr>
          <w:p w:rsidR="006554E8" w:rsidRPr="00AA5DBE" w:rsidRDefault="006554E8" w:rsidP="006554E8">
            <w:pPr>
              <w:rPr>
                <w:rFonts w:hint="cs"/>
                <w:sz w:val="28"/>
                <w:szCs w:val="28"/>
                <w:rtl/>
              </w:rPr>
            </w:pPr>
          </w:p>
        </w:tc>
        <w:tc>
          <w:tcPr>
            <w:tcW w:w="0" w:type="auto"/>
            <w:shd w:val="clear" w:color="auto" w:fill="auto"/>
            <w:tcMar>
              <w:top w:w="0" w:type="dxa"/>
              <w:left w:w="0" w:type="dxa"/>
              <w:bottom w:w="0" w:type="dxa"/>
              <w:right w:w="0" w:type="dxa"/>
            </w:tcMar>
            <w:vAlign w:val="center"/>
            <w:hideMark/>
          </w:tcPr>
          <w:p w:rsidR="006554E8" w:rsidRPr="00AA5DBE" w:rsidRDefault="006554E8" w:rsidP="006554E8">
            <w:pPr>
              <w:rPr>
                <w:sz w:val="28"/>
                <w:szCs w:val="28"/>
                <w:rtl/>
              </w:rPr>
            </w:pPr>
          </w:p>
        </w:tc>
        <w:tc>
          <w:tcPr>
            <w:tcW w:w="0" w:type="auto"/>
            <w:shd w:val="clear" w:color="auto" w:fill="auto"/>
            <w:tcMar>
              <w:top w:w="0" w:type="dxa"/>
              <w:left w:w="0" w:type="dxa"/>
              <w:bottom w:w="0" w:type="dxa"/>
              <w:right w:w="0" w:type="dxa"/>
            </w:tcMar>
            <w:vAlign w:val="center"/>
            <w:hideMark/>
          </w:tcPr>
          <w:p w:rsidR="006554E8" w:rsidRPr="00AA5DBE" w:rsidRDefault="006554E8" w:rsidP="006554E8">
            <w:pPr>
              <w:rPr>
                <w:sz w:val="28"/>
                <w:szCs w:val="28"/>
                <w:rtl/>
              </w:rPr>
            </w:pPr>
          </w:p>
        </w:tc>
      </w:tr>
    </w:tbl>
    <w:p w:rsidR="006554E8" w:rsidRPr="00AA5DBE" w:rsidRDefault="006554E8" w:rsidP="006554E8">
      <w:pPr>
        <w:rPr>
          <w:sz w:val="28"/>
          <w:szCs w:val="28"/>
          <w:rtl/>
        </w:rPr>
      </w:pPr>
    </w:p>
    <w:p w:rsidR="006554E8" w:rsidRPr="00AA5DBE" w:rsidRDefault="006554E8" w:rsidP="006554E8">
      <w:pPr>
        <w:rPr>
          <w:rFonts w:hint="cs"/>
          <w:sz w:val="28"/>
          <w:szCs w:val="28"/>
          <w:rtl/>
        </w:rPr>
      </w:pPr>
    </w:p>
    <w:p w:rsidR="006554E8" w:rsidRPr="00AA5DBE" w:rsidRDefault="006554E8" w:rsidP="006554E8">
      <w:pPr>
        <w:rPr>
          <w:sz w:val="28"/>
          <w:szCs w:val="28"/>
          <w:rtl/>
        </w:rPr>
      </w:pPr>
      <w:r w:rsidRPr="00AA5DBE">
        <w:rPr>
          <w:rFonts w:hint="cs"/>
          <w:sz w:val="28"/>
          <w:szCs w:val="28"/>
          <w:rtl/>
        </w:rPr>
        <w:t>مدیریت: پریسا حشمتی</w:t>
      </w:r>
    </w:p>
    <w:p w:rsidR="006554E8" w:rsidRPr="00AA5DBE" w:rsidRDefault="006554E8" w:rsidP="006554E8">
      <w:pPr>
        <w:rPr>
          <w:sz w:val="28"/>
          <w:szCs w:val="28"/>
          <w:rtl/>
        </w:rPr>
      </w:pPr>
      <w:r w:rsidRPr="00AA5DBE">
        <w:rPr>
          <w:rFonts w:hint="cs"/>
          <w:sz w:val="28"/>
          <w:szCs w:val="28"/>
          <w:rtl/>
        </w:rPr>
        <w:t>تحصیلات: کارشناس مامایی</w:t>
      </w:r>
    </w:p>
    <w:p w:rsidR="006554E8" w:rsidRPr="00AA5DBE" w:rsidRDefault="006554E8" w:rsidP="006554E8">
      <w:pPr>
        <w:rPr>
          <w:sz w:val="28"/>
          <w:szCs w:val="28"/>
          <w:rtl/>
        </w:rPr>
      </w:pPr>
      <w:r w:rsidRPr="00AA5DBE">
        <w:rPr>
          <w:rFonts w:hint="cs"/>
          <w:sz w:val="28"/>
          <w:szCs w:val="28"/>
          <w:rtl/>
        </w:rPr>
        <w:t>سابقه کار: 8 سال</w:t>
      </w:r>
    </w:p>
    <w:p w:rsidR="006554E8" w:rsidRPr="00AA5DBE" w:rsidRDefault="006554E8" w:rsidP="006554E8">
      <w:pPr>
        <w:rPr>
          <w:sz w:val="28"/>
          <w:szCs w:val="28"/>
          <w:rtl/>
        </w:rPr>
      </w:pPr>
      <w:r w:rsidRPr="00AA5DBE">
        <w:rPr>
          <w:rFonts w:hint="cs"/>
          <w:sz w:val="28"/>
          <w:szCs w:val="28"/>
          <w:rtl/>
        </w:rPr>
        <w:t xml:space="preserve">تلفن:  48436133-083       </w:t>
      </w:r>
    </w:p>
    <w:p w:rsidR="006554E8" w:rsidRPr="00AA5DBE" w:rsidRDefault="006554E8" w:rsidP="006554E8">
      <w:pPr>
        <w:rPr>
          <w:sz w:val="28"/>
          <w:szCs w:val="28"/>
          <w:rtl/>
        </w:rPr>
      </w:pPr>
      <w:r w:rsidRPr="00AA5DBE">
        <w:rPr>
          <w:rFonts w:hint="cs"/>
          <w:sz w:val="28"/>
          <w:szCs w:val="28"/>
          <w:rtl/>
        </w:rPr>
        <w:t xml:space="preserve">پست الکترونیک: </w:t>
      </w:r>
      <w:hyperlink r:id="rId16" w:history="1">
        <w:r w:rsidRPr="00AA5DBE">
          <w:rPr>
            <w:rStyle w:val="Hyperlink"/>
            <w:sz w:val="28"/>
            <w:szCs w:val="28"/>
          </w:rPr>
          <w:t>P.Heshmati66</w:t>
        </w:r>
        <w:r w:rsidRPr="00AA5DBE">
          <w:rPr>
            <w:rStyle w:val="Hyperlink"/>
            <w:rFonts w:hint="cs"/>
            <w:sz w:val="28"/>
            <w:szCs w:val="28"/>
          </w:rPr>
          <w:t>@yahoo.com</w:t>
        </w:r>
      </w:hyperlink>
      <w:r w:rsidRPr="00AA5DBE">
        <w:rPr>
          <w:rFonts w:hint="cs"/>
          <w:sz w:val="28"/>
          <w:szCs w:val="28"/>
          <w:rtl/>
        </w:rPr>
        <w:t> </w:t>
      </w:r>
    </w:p>
    <w:p w:rsidR="006554E8" w:rsidRPr="00AA5DBE" w:rsidRDefault="006554E8" w:rsidP="006554E8">
      <w:pPr>
        <w:rPr>
          <w:sz w:val="28"/>
          <w:szCs w:val="28"/>
          <w:rtl/>
        </w:rPr>
      </w:pPr>
      <w:r w:rsidRPr="00AA5DBE">
        <w:rPr>
          <w:rFonts w:hint="cs"/>
          <w:sz w:val="28"/>
          <w:szCs w:val="28"/>
          <w:rtl/>
        </w:rPr>
        <w:t xml:space="preserve">عنوان: </w:t>
      </w:r>
    </w:p>
    <w:p w:rsidR="006554E8" w:rsidRPr="00AA5DBE" w:rsidRDefault="006554E8" w:rsidP="006554E8">
      <w:pPr>
        <w:rPr>
          <w:sz w:val="28"/>
          <w:szCs w:val="28"/>
          <w:rtl/>
        </w:rPr>
      </w:pPr>
      <w:r w:rsidRPr="00AA5DBE">
        <w:rPr>
          <w:rFonts w:hint="cs"/>
          <w:sz w:val="28"/>
          <w:szCs w:val="28"/>
          <w:rtl/>
        </w:rPr>
        <w:t xml:space="preserve">- </w:t>
      </w:r>
      <w:hyperlink r:id="rId17" w:history="1">
        <w:r w:rsidRPr="00AA5DBE">
          <w:rPr>
            <w:rFonts w:hint="cs"/>
            <w:sz w:val="28"/>
            <w:szCs w:val="28"/>
            <w:rtl/>
          </w:rPr>
          <w:t>تاریخچه</w:t>
        </w:r>
      </w:hyperlink>
      <w:r w:rsidRPr="00AA5DBE">
        <w:rPr>
          <w:sz w:val="28"/>
          <w:szCs w:val="28"/>
        </w:rPr>
        <w:t xml:space="preserve"> </w:t>
      </w:r>
    </w:p>
    <w:p w:rsidR="006554E8" w:rsidRPr="00AA5DBE" w:rsidRDefault="006554E8" w:rsidP="006554E8">
      <w:pPr>
        <w:rPr>
          <w:sz w:val="28"/>
          <w:szCs w:val="28"/>
          <w:rtl/>
        </w:rPr>
      </w:pPr>
      <w:r w:rsidRPr="00AA5DBE">
        <w:rPr>
          <w:rFonts w:hint="cs"/>
          <w:sz w:val="28"/>
          <w:szCs w:val="28"/>
          <w:rtl/>
        </w:rPr>
        <w:t xml:space="preserve">- </w:t>
      </w:r>
      <w:hyperlink r:id="rId18" w:history="1">
        <w:r w:rsidRPr="00AA5DBE">
          <w:rPr>
            <w:rFonts w:hint="cs"/>
            <w:sz w:val="28"/>
            <w:szCs w:val="28"/>
            <w:rtl/>
          </w:rPr>
          <w:t>اساسنامه</w:t>
        </w:r>
      </w:hyperlink>
      <w:r w:rsidRPr="00AA5DBE">
        <w:rPr>
          <w:sz w:val="28"/>
          <w:szCs w:val="28"/>
        </w:rPr>
        <w:t xml:space="preserve"> </w:t>
      </w:r>
    </w:p>
    <w:p w:rsidR="006554E8" w:rsidRPr="00AA5DBE" w:rsidRDefault="006554E8" w:rsidP="006554E8">
      <w:pPr>
        <w:rPr>
          <w:sz w:val="28"/>
          <w:szCs w:val="28"/>
          <w:rtl/>
        </w:rPr>
      </w:pPr>
      <w:r w:rsidRPr="00AA5DBE">
        <w:rPr>
          <w:rFonts w:hint="cs"/>
          <w:sz w:val="28"/>
          <w:szCs w:val="28"/>
          <w:rtl/>
        </w:rPr>
        <w:t xml:space="preserve">- </w:t>
      </w:r>
      <w:hyperlink r:id="rId19" w:history="1">
        <w:r w:rsidRPr="00AA5DBE">
          <w:rPr>
            <w:rFonts w:hint="cs"/>
            <w:sz w:val="28"/>
            <w:szCs w:val="28"/>
            <w:rtl/>
          </w:rPr>
          <w:t>معرفی بخشها</w:t>
        </w:r>
      </w:hyperlink>
      <w:r w:rsidRPr="00AA5DBE">
        <w:rPr>
          <w:sz w:val="28"/>
          <w:szCs w:val="28"/>
        </w:rPr>
        <w:t xml:space="preserve"> </w:t>
      </w:r>
    </w:p>
    <w:p w:rsidR="006554E8" w:rsidRPr="00AA5DBE" w:rsidRDefault="006554E8" w:rsidP="006554E8">
      <w:pPr>
        <w:rPr>
          <w:sz w:val="28"/>
          <w:szCs w:val="28"/>
          <w:rtl/>
        </w:rPr>
      </w:pPr>
      <w:r w:rsidRPr="00AA5DBE">
        <w:rPr>
          <w:rFonts w:hint="cs"/>
          <w:sz w:val="28"/>
          <w:szCs w:val="28"/>
          <w:rtl/>
        </w:rPr>
        <w:t>-</w:t>
      </w:r>
      <w:hyperlink r:id="rId20" w:history="1">
        <w:r w:rsidRPr="00AA5DBE">
          <w:rPr>
            <w:rFonts w:hint="cs"/>
            <w:sz w:val="28"/>
            <w:szCs w:val="28"/>
            <w:rtl/>
          </w:rPr>
          <w:t>ساعت کار کتابخانه</w:t>
        </w:r>
      </w:hyperlink>
    </w:p>
    <w:p w:rsidR="006554E8" w:rsidRPr="00AA5DBE" w:rsidRDefault="006554E8" w:rsidP="006554E8">
      <w:pPr>
        <w:rPr>
          <w:sz w:val="28"/>
          <w:szCs w:val="28"/>
          <w:rtl/>
        </w:rPr>
      </w:pPr>
      <w:r w:rsidRPr="00AA5DBE">
        <w:rPr>
          <w:rFonts w:hint="cs"/>
          <w:sz w:val="28"/>
          <w:szCs w:val="28"/>
          <w:rtl/>
        </w:rPr>
        <w:t>-آدرس و شماره تلفن</w:t>
      </w:r>
    </w:p>
    <w:p w:rsidR="006554E8" w:rsidRPr="00AA5DBE" w:rsidRDefault="006554E8" w:rsidP="008C3E67">
      <w:pPr>
        <w:rPr>
          <w:sz w:val="28"/>
          <w:szCs w:val="28"/>
          <w:rtl/>
        </w:rPr>
      </w:pPr>
      <w:r w:rsidRPr="00AA5DBE">
        <w:rPr>
          <w:rFonts w:hint="cs"/>
          <w:sz w:val="28"/>
          <w:szCs w:val="28"/>
          <w:rtl/>
        </w:rPr>
        <w:t>کتابخانه دانشکده پرستاری سنقر در سال 1392 با هدف خرید و گردآوری منابع اطلاعاتی (کتاب، نشریات ادواری و</w:t>
      </w:r>
      <w:r w:rsidRPr="00AA5DBE">
        <w:rPr>
          <w:rFonts w:hint="cs"/>
          <w:sz w:val="28"/>
          <w:szCs w:val="28"/>
        </w:rPr>
        <w:t xml:space="preserve"> </w:t>
      </w:r>
      <w:r w:rsidRPr="00AA5DBE">
        <w:rPr>
          <w:rFonts w:hint="cs"/>
          <w:sz w:val="28"/>
          <w:szCs w:val="28"/>
          <w:rtl/>
        </w:rPr>
        <w:t>اسناد) تأسیس شده ست فضای آن حدودا 90 متر مربع می باشد. دارای مخزن کتاب – سه سالن مطالعه مستقل برای خانم ها و آقایان که ظرفیت استفاده همزمان 40 نفر را دارد و دارای واحد</w:t>
      </w:r>
      <w:r w:rsidRPr="00AA5DBE">
        <w:rPr>
          <w:sz w:val="28"/>
          <w:szCs w:val="28"/>
        </w:rPr>
        <w:t>IT</w:t>
      </w:r>
      <w:r w:rsidR="008C3E67" w:rsidRPr="00AA5DBE">
        <w:rPr>
          <w:rFonts w:hint="cs"/>
          <w:sz w:val="28"/>
          <w:szCs w:val="28"/>
          <w:rtl/>
        </w:rPr>
        <w:t xml:space="preserve"> </w:t>
      </w:r>
      <w:r w:rsidRPr="00AA5DBE">
        <w:rPr>
          <w:rFonts w:hint="cs"/>
          <w:sz w:val="28"/>
          <w:szCs w:val="28"/>
          <w:rtl/>
        </w:rPr>
        <w:t xml:space="preserve">باظرفیت استفاده همزمان 7 نفر برای دانشجویان وپرسنل این دانشکده می باشد </w:t>
      </w:r>
      <w:r w:rsidR="008C3E67" w:rsidRPr="00AA5DBE">
        <w:rPr>
          <w:rFonts w:hint="cs"/>
          <w:sz w:val="28"/>
          <w:szCs w:val="28"/>
          <w:rtl/>
        </w:rPr>
        <w:t>.</w:t>
      </w:r>
    </w:p>
    <w:p w:rsidR="006554E8" w:rsidRPr="00AA5DBE" w:rsidRDefault="006554E8" w:rsidP="008C3E67">
      <w:pPr>
        <w:rPr>
          <w:sz w:val="28"/>
          <w:szCs w:val="28"/>
          <w:rtl/>
        </w:rPr>
      </w:pPr>
      <w:r w:rsidRPr="00AA5DBE">
        <w:rPr>
          <w:rFonts w:hint="cs"/>
          <w:sz w:val="28"/>
          <w:szCs w:val="28"/>
          <w:rtl/>
        </w:rPr>
        <w:t xml:space="preserve">.. این مرکز زیر نظر </w:t>
      </w:r>
      <w:r w:rsidR="008C3E67" w:rsidRPr="00AA5DBE">
        <w:rPr>
          <w:rFonts w:hint="cs"/>
          <w:sz w:val="28"/>
          <w:szCs w:val="28"/>
          <w:rtl/>
        </w:rPr>
        <w:t>کتابخانه مرکزی</w:t>
      </w:r>
      <w:r w:rsidRPr="00AA5DBE">
        <w:rPr>
          <w:rFonts w:hint="cs"/>
          <w:sz w:val="28"/>
          <w:szCs w:val="28"/>
          <w:rtl/>
        </w:rPr>
        <w:t xml:space="preserve"> دانشگاه اداره می</w:t>
      </w:r>
      <w:r w:rsidRPr="00AA5DBE">
        <w:rPr>
          <w:rFonts w:hint="cs"/>
          <w:sz w:val="28"/>
          <w:szCs w:val="28"/>
        </w:rPr>
        <w:t xml:space="preserve"> </w:t>
      </w:r>
      <w:r w:rsidRPr="00AA5DBE">
        <w:rPr>
          <w:rFonts w:hint="cs"/>
          <w:sz w:val="28"/>
          <w:szCs w:val="28"/>
          <w:rtl/>
        </w:rPr>
        <w:t>گردد</w:t>
      </w:r>
      <w:r w:rsidRPr="00AA5DBE">
        <w:rPr>
          <w:sz w:val="28"/>
          <w:szCs w:val="28"/>
        </w:rPr>
        <w:t>. </w:t>
      </w:r>
    </w:p>
    <w:p w:rsidR="006554E8" w:rsidRPr="00AA5DBE" w:rsidRDefault="006554E8" w:rsidP="008C3E67">
      <w:pPr>
        <w:rPr>
          <w:sz w:val="28"/>
          <w:szCs w:val="28"/>
          <w:rtl/>
        </w:rPr>
      </w:pPr>
      <w:r w:rsidRPr="00AA5DBE">
        <w:rPr>
          <w:rFonts w:hint="cs"/>
          <w:sz w:val="28"/>
          <w:szCs w:val="28"/>
          <w:rtl/>
        </w:rPr>
        <w:t>1-</w:t>
      </w:r>
      <w:r w:rsidRPr="00AA5DBE">
        <w:rPr>
          <w:rFonts w:hint="cs"/>
          <w:sz w:val="28"/>
          <w:szCs w:val="28"/>
        </w:rPr>
        <w:t xml:space="preserve"> </w:t>
      </w:r>
      <w:r w:rsidRPr="00AA5DBE">
        <w:rPr>
          <w:rFonts w:hint="cs"/>
          <w:sz w:val="28"/>
          <w:szCs w:val="28"/>
          <w:rtl/>
        </w:rPr>
        <w:t>سفارش  کلیه مواد آموزش</w:t>
      </w:r>
      <w:bookmarkStart w:id="0" w:name="_GoBack"/>
      <w:bookmarkEnd w:id="0"/>
      <w:r w:rsidRPr="00AA5DBE">
        <w:rPr>
          <w:rFonts w:hint="cs"/>
          <w:sz w:val="28"/>
          <w:szCs w:val="28"/>
          <w:rtl/>
        </w:rPr>
        <w:t>ی (کتاب، نشریات ادواری، مدارک</w:t>
      </w:r>
      <w:r w:rsidRPr="00AA5DBE">
        <w:rPr>
          <w:rFonts w:hint="cs"/>
          <w:sz w:val="28"/>
          <w:szCs w:val="28"/>
        </w:rPr>
        <w:t xml:space="preserve"> </w:t>
      </w:r>
      <w:r w:rsidRPr="00AA5DBE">
        <w:rPr>
          <w:rFonts w:hint="cs"/>
          <w:sz w:val="28"/>
          <w:szCs w:val="28"/>
          <w:rtl/>
        </w:rPr>
        <w:t>و اسناد) بصورت چاپی و الکترونیکی</w:t>
      </w:r>
      <w:r w:rsidRPr="00AA5DBE">
        <w:rPr>
          <w:sz w:val="28"/>
          <w:szCs w:val="28"/>
        </w:rPr>
        <w:t>.</w:t>
      </w:r>
      <w:r w:rsidRPr="00AA5DBE">
        <w:rPr>
          <w:sz w:val="28"/>
          <w:szCs w:val="28"/>
          <w:rtl/>
        </w:rPr>
        <w:t xml:space="preserve"> </w:t>
      </w:r>
      <w:r w:rsidRPr="00AA5DBE">
        <w:rPr>
          <w:rFonts w:hint="cs"/>
          <w:sz w:val="28"/>
          <w:szCs w:val="28"/>
          <w:rtl/>
        </w:rPr>
        <w:t xml:space="preserve">و ارسال آن به کتابخانه مرکزی و یا خرید توسط خود </w:t>
      </w:r>
      <w:r w:rsidR="008C3E67" w:rsidRPr="00AA5DBE">
        <w:rPr>
          <w:rFonts w:hint="cs"/>
          <w:sz w:val="28"/>
          <w:szCs w:val="28"/>
          <w:rtl/>
        </w:rPr>
        <w:t>دانشکده</w:t>
      </w:r>
    </w:p>
    <w:p w:rsidR="006554E8" w:rsidRPr="00AA5DBE" w:rsidRDefault="006554E8" w:rsidP="006554E8">
      <w:pPr>
        <w:rPr>
          <w:sz w:val="28"/>
          <w:szCs w:val="28"/>
          <w:rtl/>
        </w:rPr>
      </w:pPr>
      <w:r w:rsidRPr="00AA5DBE">
        <w:rPr>
          <w:rFonts w:hint="cs"/>
          <w:sz w:val="28"/>
          <w:szCs w:val="28"/>
          <w:rtl/>
        </w:rPr>
        <w:t>2-</w:t>
      </w:r>
      <w:r w:rsidRPr="00AA5DBE">
        <w:rPr>
          <w:rFonts w:hint="cs"/>
          <w:sz w:val="28"/>
          <w:szCs w:val="28"/>
        </w:rPr>
        <w:t xml:space="preserve"> </w:t>
      </w:r>
      <w:r w:rsidRPr="00AA5DBE">
        <w:rPr>
          <w:rFonts w:hint="cs"/>
          <w:sz w:val="28"/>
          <w:szCs w:val="28"/>
          <w:rtl/>
        </w:rPr>
        <w:t>انجام خدمات فنی، سفارش ، فهرستنویسی و آماده سازی کتب، اسناد</w:t>
      </w:r>
      <w:r w:rsidRPr="00AA5DBE">
        <w:rPr>
          <w:rFonts w:hint="cs"/>
          <w:sz w:val="28"/>
          <w:szCs w:val="28"/>
        </w:rPr>
        <w:t xml:space="preserve"> </w:t>
      </w:r>
      <w:r w:rsidRPr="00AA5DBE">
        <w:rPr>
          <w:rFonts w:hint="cs"/>
          <w:sz w:val="28"/>
          <w:szCs w:val="28"/>
          <w:rtl/>
        </w:rPr>
        <w:t>و</w:t>
      </w:r>
      <w:r w:rsidRPr="00AA5DBE">
        <w:rPr>
          <w:sz w:val="28"/>
          <w:szCs w:val="28"/>
        </w:rPr>
        <w:t>....</w:t>
      </w:r>
    </w:p>
    <w:p w:rsidR="006554E8" w:rsidRPr="00AA5DBE" w:rsidRDefault="006554E8" w:rsidP="006554E8">
      <w:pPr>
        <w:rPr>
          <w:sz w:val="28"/>
          <w:szCs w:val="28"/>
          <w:rtl/>
        </w:rPr>
      </w:pPr>
      <w:r w:rsidRPr="00AA5DBE">
        <w:rPr>
          <w:sz w:val="28"/>
          <w:szCs w:val="28"/>
          <w:rtl/>
        </w:rPr>
        <w:t> </w:t>
      </w:r>
    </w:p>
    <w:p w:rsidR="006554E8" w:rsidRPr="00AA5DBE" w:rsidRDefault="006554E8" w:rsidP="006554E8">
      <w:pPr>
        <w:rPr>
          <w:sz w:val="28"/>
          <w:szCs w:val="28"/>
          <w:rtl/>
        </w:rPr>
      </w:pPr>
      <w:r w:rsidRPr="00AA5DBE">
        <w:rPr>
          <w:rFonts w:hint="cs"/>
          <w:sz w:val="28"/>
          <w:szCs w:val="28"/>
          <w:rtl/>
        </w:rPr>
        <w:t>واحدهای مختلف</w:t>
      </w:r>
      <w:r w:rsidRPr="00AA5DBE">
        <w:rPr>
          <w:rFonts w:hint="cs"/>
          <w:sz w:val="28"/>
          <w:szCs w:val="28"/>
        </w:rPr>
        <w:t xml:space="preserve"> </w:t>
      </w:r>
      <w:r w:rsidRPr="00AA5DBE">
        <w:rPr>
          <w:rFonts w:hint="cs"/>
          <w:sz w:val="28"/>
          <w:szCs w:val="28"/>
          <w:rtl/>
        </w:rPr>
        <w:t>کتابخانه</w:t>
      </w:r>
      <w:r w:rsidRPr="00AA5DBE">
        <w:rPr>
          <w:sz w:val="28"/>
          <w:szCs w:val="28"/>
        </w:rPr>
        <w:t>:</w:t>
      </w:r>
    </w:p>
    <w:p w:rsidR="006554E8" w:rsidRPr="00AA5DBE" w:rsidRDefault="006554E8" w:rsidP="006554E8">
      <w:pPr>
        <w:rPr>
          <w:sz w:val="28"/>
          <w:szCs w:val="28"/>
          <w:rtl/>
        </w:rPr>
      </w:pPr>
      <w:r w:rsidRPr="00AA5DBE">
        <w:rPr>
          <w:rFonts w:hint="cs"/>
          <w:sz w:val="28"/>
          <w:szCs w:val="28"/>
          <w:rtl/>
        </w:rPr>
        <w:t>  1-</w:t>
      </w:r>
      <w:hyperlink r:id="rId21" w:history="1">
        <w:r w:rsidRPr="00AA5DBE">
          <w:rPr>
            <w:sz w:val="28"/>
            <w:szCs w:val="28"/>
          </w:rPr>
          <w:t xml:space="preserve"> </w:t>
        </w:r>
        <w:r w:rsidRPr="00AA5DBE">
          <w:rPr>
            <w:rFonts w:hint="cs"/>
            <w:sz w:val="28"/>
            <w:szCs w:val="28"/>
            <w:rtl/>
          </w:rPr>
          <w:t>واحد</w:t>
        </w:r>
        <w:r w:rsidRPr="00AA5DBE">
          <w:rPr>
            <w:rFonts w:hint="cs"/>
            <w:sz w:val="28"/>
            <w:szCs w:val="28"/>
          </w:rPr>
          <w:t xml:space="preserve"> </w:t>
        </w:r>
        <w:r w:rsidRPr="00AA5DBE">
          <w:rPr>
            <w:rFonts w:hint="cs"/>
            <w:sz w:val="28"/>
            <w:szCs w:val="28"/>
            <w:rtl/>
          </w:rPr>
          <w:t>فهرست نویسی و آماده سازی</w:t>
        </w:r>
        <w:r w:rsidRPr="00AA5DBE">
          <w:rPr>
            <w:sz w:val="28"/>
            <w:szCs w:val="28"/>
          </w:rPr>
          <w:t>.</w:t>
        </w:r>
      </w:hyperlink>
    </w:p>
    <w:p w:rsidR="006554E8" w:rsidRPr="00AA5DBE" w:rsidRDefault="006554E8" w:rsidP="006554E8">
      <w:pPr>
        <w:rPr>
          <w:sz w:val="28"/>
          <w:szCs w:val="28"/>
          <w:rtl/>
        </w:rPr>
      </w:pPr>
      <w:r w:rsidRPr="00AA5DBE">
        <w:rPr>
          <w:sz w:val="28"/>
          <w:szCs w:val="28"/>
          <w:rtl/>
        </w:rPr>
        <w:t xml:space="preserve">  </w:t>
      </w:r>
      <w:hyperlink r:id="rId22" w:history="1">
        <w:r w:rsidRPr="00AA5DBE">
          <w:rPr>
            <w:rFonts w:hint="cs"/>
            <w:sz w:val="28"/>
            <w:szCs w:val="28"/>
            <w:rtl/>
          </w:rPr>
          <w:t>2- واحد</w:t>
        </w:r>
        <w:r w:rsidRPr="00AA5DBE">
          <w:rPr>
            <w:rFonts w:hint="cs"/>
            <w:sz w:val="28"/>
            <w:szCs w:val="28"/>
          </w:rPr>
          <w:t xml:space="preserve"> </w:t>
        </w:r>
        <w:r w:rsidRPr="00AA5DBE">
          <w:rPr>
            <w:rFonts w:hint="cs"/>
            <w:sz w:val="28"/>
            <w:szCs w:val="28"/>
            <w:rtl/>
          </w:rPr>
          <w:t>مخزن کتب</w:t>
        </w:r>
        <w:r w:rsidRPr="00AA5DBE">
          <w:rPr>
            <w:sz w:val="28"/>
            <w:szCs w:val="28"/>
          </w:rPr>
          <w:t>.</w:t>
        </w:r>
      </w:hyperlink>
    </w:p>
    <w:p w:rsidR="006554E8" w:rsidRPr="00AA5DBE" w:rsidRDefault="006554E8" w:rsidP="008C3E67">
      <w:pPr>
        <w:rPr>
          <w:sz w:val="28"/>
          <w:szCs w:val="28"/>
          <w:rtl/>
        </w:rPr>
      </w:pPr>
      <w:r w:rsidRPr="00AA5DBE">
        <w:rPr>
          <w:sz w:val="28"/>
          <w:szCs w:val="28"/>
          <w:rtl/>
        </w:rPr>
        <w:t xml:space="preserve">  </w:t>
      </w:r>
      <w:hyperlink r:id="rId23" w:history="1">
        <w:r w:rsidRPr="00AA5DBE">
          <w:rPr>
            <w:rFonts w:hint="cs"/>
            <w:sz w:val="28"/>
            <w:szCs w:val="28"/>
            <w:rtl/>
          </w:rPr>
          <w:t xml:space="preserve">3- واحد </w:t>
        </w:r>
      </w:hyperlink>
      <w:r w:rsidR="008C3E67" w:rsidRPr="00AA5DBE">
        <w:rPr>
          <w:rFonts w:hint="cs"/>
          <w:sz w:val="28"/>
          <w:szCs w:val="28"/>
          <w:rtl/>
        </w:rPr>
        <w:t>میز امانات</w:t>
      </w:r>
    </w:p>
    <w:p w:rsidR="006554E8" w:rsidRPr="00AA5DBE" w:rsidRDefault="006554E8" w:rsidP="006554E8">
      <w:pPr>
        <w:rPr>
          <w:sz w:val="28"/>
          <w:szCs w:val="28"/>
          <w:rtl/>
        </w:rPr>
      </w:pPr>
      <w:r w:rsidRPr="00AA5DBE">
        <w:rPr>
          <w:sz w:val="28"/>
          <w:szCs w:val="28"/>
          <w:rtl/>
        </w:rPr>
        <w:t xml:space="preserve">  </w:t>
      </w:r>
      <w:hyperlink r:id="rId24" w:history="1">
        <w:r w:rsidRPr="00AA5DBE">
          <w:rPr>
            <w:rFonts w:hint="cs"/>
            <w:sz w:val="28"/>
            <w:szCs w:val="28"/>
            <w:rtl/>
          </w:rPr>
          <w:t>4-</w:t>
        </w:r>
        <w:r w:rsidRPr="00AA5DBE">
          <w:rPr>
            <w:rFonts w:hint="cs"/>
            <w:sz w:val="28"/>
            <w:szCs w:val="28"/>
          </w:rPr>
          <w:t xml:space="preserve"> </w:t>
        </w:r>
        <w:r w:rsidRPr="00AA5DBE">
          <w:rPr>
            <w:rFonts w:hint="cs"/>
            <w:sz w:val="28"/>
            <w:szCs w:val="28"/>
            <w:rtl/>
          </w:rPr>
          <w:t>واحد پایگاه عرضه اطلاعات</w:t>
        </w:r>
        <w:r w:rsidRPr="00AA5DBE">
          <w:rPr>
            <w:sz w:val="28"/>
            <w:szCs w:val="28"/>
          </w:rPr>
          <w:t>.</w:t>
        </w:r>
      </w:hyperlink>
    </w:p>
    <w:p w:rsidR="006554E8" w:rsidRPr="00AA5DBE" w:rsidRDefault="006554E8" w:rsidP="006554E8">
      <w:pPr>
        <w:rPr>
          <w:sz w:val="28"/>
          <w:szCs w:val="28"/>
          <w:rtl/>
        </w:rPr>
      </w:pPr>
      <w:r w:rsidRPr="00AA5DBE">
        <w:rPr>
          <w:sz w:val="28"/>
          <w:szCs w:val="28"/>
          <w:rtl/>
        </w:rPr>
        <w:t>  5- سالن مطالعه</w:t>
      </w:r>
    </w:p>
    <w:p w:rsidR="006554E8" w:rsidRPr="00AA5DBE" w:rsidRDefault="006554E8" w:rsidP="006554E8">
      <w:pPr>
        <w:rPr>
          <w:sz w:val="28"/>
          <w:szCs w:val="28"/>
          <w:rtl/>
        </w:rPr>
      </w:pPr>
      <w:r w:rsidRPr="00AA5DBE">
        <w:rPr>
          <w:sz w:val="28"/>
          <w:szCs w:val="28"/>
        </w:rPr>
        <w:t> </w:t>
      </w:r>
    </w:p>
    <w:p w:rsidR="006554E8" w:rsidRPr="00AA5DBE" w:rsidRDefault="006554E8" w:rsidP="00AA5DBE">
      <w:pPr>
        <w:rPr>
          <w:sz w:val="28"/>
          <w:szCs w:val="28"/>
          <w:rtl/>
        </w:rPr>
      </w:pPr>
      <w:r w:rsidRPr="00AA5DBE">
        <w:rPr>
          <w:rFonts w:hint="cs"/>
          <w:sz w:val="28"/>
          <w:szCs w:val="28"/>
          <w:rtl/>
        </w:rPr>
        <w:t>ا</w:t>
      </w:r>
      <w:bookmarkStart w:id="1" w:name="asasnameh"/>
      <w:bookmarkEnd w:id="1"/>
      <w:r w:rsidRPr="00AA5DBE">
        <w:rPr>
          <w:rFonts w:hint="cs"/>
          <w:sz w:val="28"/>
          <w:szCs w:val="28"/>
          <w:rtl/>
        </w:rPr>
        <w:t xml:space="preserve">ساسنامه کتابخانه </w:t>
      </w:r>
      <w:r w:rsidR="00AA5DBE">
        <w:rPr>
          <w:rFonts w:hint="cs"/>
          <w:sz w:val="28"/>
          <w:szCs w:val="28"/>
          <w:rtl/>
        </w:rPr>
        <w:t>دانشکده</w:t>
      </w:r>
      <w:r w:rsidRPr="00AA5DBE">
        <w:rPr>
          <w:sz w:val="28"/>
          <w:szCs w:val="28"/>
        </w:rPr>
        <w:t>:</w:t>
      </w:r>
    </w:p>
    <w:p w:rsidR="006554E8" w:rsidRPr="00AA5DBE" w:rsidRDefault="006554E8" w:rsidP="008C3E67">
      <w:pPr>
        <w:rPr>
          <w:sz w:val="28"/>
          <w:szCs w:val="28"/>
          <w:rtl/>
        </w:rPr>
      </w:pPr>
      <w:r w:rsidRPr="00AA5DBE">
        <w:rPr>
          <w:rFonts w:hint="cs"/>
          <w:sz w:val="28"/>
          <w:szCs w:val="28"/>
          <w:rtl/>
        </w:rPr>
        <w:t xml:space="preserve">کتابخانه‌ از نظر مسائل کتابدار ی زیر نظر کتابخانه مرکزی </w:t>
      </w:r>
      <w:r w:rsidR="008C3E67" w:rsidRPr="00AA5DBE">
        <w:rPr>
          <w:rFonts w:hint="cs"/>
          <w:sz w:val="28"/>
          <w:szCs w:val="28"/>
          <w:rtl/>
        </w:rPr>
        <w:t>می باشد</w:t>
      </w:r>
      <w:r w:rsidRPr="00AA5DBE">
        <w:rPr>
          <w:rFonts w:hint="cs"/>
          <w:sz w:val="28"/>
          <w:szCs w:val="28"/>
          <w:rtl/>
        </w:rPr>
        <w:t xml:space="preserve"> و خدمات فنی، خرید و سفارش مواد آموزش آن</w:t>
      </w:r>
      <w:r w:rsidR="008C3E67" w:rsidRPr="00AA5DBE">
        <w:rPr>
          <w:rFonts w:hint="cs"/>
          <w:sz w:val="28"/>
          <w:szCs w:val="28"/>
          <w:rtl/>
        </w:rPr>
        <w:t xml:space="preserve"> </w:t>
      </w:r>
      <w:r w:rsidRPr="00AA5DBE">
        <w:rPr>
          <w:rFonts w:hint="cs"/>
          <w:sz w:val="28"/>
          <w:szCs w:val="28"/>
          <w:rtl/>
        </w:rPr>
        <w:t xml:space="preserve"> توسط کتابخانه مرکزی انجام می‌گیرد. و از نظر اداری و مالی زیر نظر واحد مربوطه می‌باشند.</w:t>
      </w:r>
    </w:p>
    <w:p w:rsidR="006554E8" w:rsidRPr="00AA5DBE" w:rsidRDefault="006554E8" w:rsidP="006554E8">
      <w:pPr>
        <w:rPr>
          <w:sz w:val="28"/>
          <w:szCs w:val="28"/>
          <w:rtl/>
        </w:rPr>
      </w:pPr>
      <w:r w:rsidRPr="00AA5DBE">
        <w:rPr>
          <w:rFonts w:hint="cs"/>
          <w:sz w:val="28"/>
          <w:szCs w:val="28"/>
          <w:rtl/>
        </w:rPr>
        <w:t> وظایف این کتابخانه‌ها بشرح زیر است:</w:t>
      </w:r>
    </w:p>
    <w:p w:rsidR="006554E8" w:rsidRPr="00AA5DBE" w:rsidRDefault="006554E8" w:rsidP="006554E8">
      <w:pPr>
        <w:rPr>
          <w:sz w:val="28"/>
          <w:szCs w:val="28"/>
          <w:rtl/>
        </w:rPr>
      </w:pPr>
      <w:r w:rsidRPr="00AA5DBE">
        <w:rPr>
          <w:rFonts w:hint="cs"/>
          <w:sz w:val="28"/>
          <w:szCs w:val="28"/>
          <w:rtl/>
        </w:rPr>
        <w:t>1-  حفظ و نگهداری مجموعه مواد آموزشی</w:t>
      </w:r>
    </w:p>
    <w:p w:rsidR="006554E8" w:rsidRPr="00AA5DBE" w:rsidRDefault="006554E8" w:rsidP="006554E8">
      <w:pPr>
        <w:rPr>
          <w:sz w:val="28"/>
          <w:szCs w:val="28"/>
          <w:rtl/>
        </w:rPr>
      </w:pPr>
      <w:r w:rsidRPr="00AA5DBE">
        <w:rPr>
          <w:rFonts w:hint="cs"/>
          <w:sz w:val="28"/>
          <w:szCs w:val="28"/>
          <w:rtl/>
        </w:rPr>
        <w:t>2-  امانت کتاب و عضوگیری بر اساس مقررات کتابخانه مرکزی</w:t>
      </w:r>
    </w:p>
    <w:p w:rsidR="006554E8" w:rsidRPr="00AA5DBE" w:rsidRDefault="006554E8" w:rsidP="006554E8">
      <w:pPr>
        <w:rPr>
          <w:sz w:val="28"/>
          <w:szCs w:val="28"/>
          <w:rtl/>
        </w:rPr>
      </w:pPr>
      <w:r w:rsidRPr="00AA5DBE">
        <w:rPr>
          <w:rFonts w:hint="cs"/>
          <w:sz w:val="28"/>
          <w:szCs w:val="28"/>
          <w:rtl/>
        </w:rPr>
        <w:t>3- نگهداری و محافظت از تجهیزات کتابخانه</w:t>
      </w:r>
    </w:p>
    <w:p w:rsidR="006554E8" w:rsidRPr="00AA5DBE" w:rsidRDefault="006554E8" w:rsidP="006554E8">
      <w:pPr>
        <w:rPr>
          <w:sz w:val="28"/>
          <w:szCs w:val="28"/>
          <w:rtl/>
        </w:rPr>
      </w:pPr>
      <w:r w:rsidRPr="00AA5DBE">
        <w:rPr>
          <w:rFonts w:hint="cs"/>
          <w:sz w:val="28"/>
          <w:szCs w:val="28"/>
          <w:rtl/>
        </w:rPr>
        <w:t>4- صدور کارت عضویت و نیز انجام امور مربوطه به تسویه حساب اعضاء</w:t>
      </w:r>
    </w:p>
    <w:p w:rsidR="006554E8" w:rsidRPr="00AA5DBE" w:rsidRDefault="006554E8" w:rsidP="006554E8">
      <w:pPr>
        <w:rPr>
          <w:sz w:val="28"/>
          <w:szCs w:val="28"/>
          <w:rtl/>
        </w:rPr>
      </w:pPr>
      <w:r w:rsidRPr="00AA5DBE">
        <w:rPr>
          <w:rFonts w:hint="cs"/>
          <w:sz w:val="28"/>
          <w:szCs w:val="28"/>
          <w:rtl/>
        </w:rPr>
        <w:t>5-  منعکس کردن پیشنهادات ارائه شده به کتابخانه مرکزی</w:t>
      </w:r>
    </w:p>
    <w:p w:rsidR="006554E8" w:rsidRPr="00AA5DBE" w:rsidRDefault="006554E8" w:rsidP="008C3E67">
      <w:pPr>
        <w:rPr>
          <w:sz w:val="28"/>
          <w:szCs w:val="28"/>
          <w:rtl/>
        </w:rPr>
      </w:pPr>
      <w:r w:rsidRPr="00AA5DBE">
        <w:rPr>
          <w:rFonts w:hint="cs"/>
          <w:sz w:val="28"/>
          <w:szCs w:val="28"/>
          <w:rtl/>
        </w:rPr>
        <w:t xml:space="preserve">6-  تهیه لوازم دفتری و مواد مصرفی از </w:t>
      </w:r>
      <w:r w:rsidR="008C3E67" w:rsidRPr="00AA5DBE">
        <w:rPr>
          <w:rFonts w:hint="cs"/>
          <w:sz w:val="28"/>
          <w:szCs w:val="28"/>
          <w:rtl/>
        </w:rPr>
        <w:t>دانشکده</w:t>
      </w:r>
      <w:r w:rsidRPr="00AA5DBE">
        <w:rPr>
          <w:rFonts w:hint="cs"/>
          <w:sz w:val="28"/>
          <w:szCs w:val="28"/>
          <w:rtl/>
        </w:rPr>
        <w:t xml:space="preserve"> </w:t>
      </w:r>
    </w:p>
    <w:p w:rsidR="006554E8" w:rsidRPr="00AA5DBE" w:rsidRDefault="006554E8" w:rsidP="006554E8">
      <w:pPr>
        <w:rPr>
          <w:sz w:val="28"/>
          <w:szCs w:val="28"/>
          <w:rtl/>
        </w:rPr>
      </w:pPr>
      <w:r w:rsidRPr="00AA5DBE">
        <w:rPr>
          <w:rFonts w:hint="cs"/>
          <w:sz w:val="28"/>
          <w:szCs w:val="28"/>
          <w:rtl/>
        </w:rPr>
        <w:t>7- رسیدگی به نظافت کتابخانه و اداره داخلی آن.</w:t>
      </w:r>
    </w:p>
    <w:p w:rsidR="006554E8" w:rsidRPr="00AA5DBE" w:rsidRDefault="006554E8" w:rsidP="006554E8">
      <w:pPr>
        <w:rPr>
          <w:sz w:val="28"/>
          <w:szCs w:val="28"/>
          <w:rtl/>
        </w:rPr>
      </w:pPr>
      <w:r w:rsidRPr="00AA5DBE">
        <w:rPr>
          <w:rFonts w:hint="cs"/>
          <w:sz w:val="28"/>
          <w:szCs w:val="28"/>
          <w:rtl/>
        </w:rPr>
        <w:t>8-  انجام امور داخلی کتابخانه (دریافت کتاب از کتابخانه مرکزی و یا خرید توسط مرکز،  ثبت و مهر و آماده سازی‌های لازم، تنظیم و قرار دادن کتابها در محل خود، بایگانی برگه‌های کتاب، مکاتبات داخلی در ارتباط با دانشکده‌ها و یا بیمارستان مربوطه و کتابخانه مرکزی.</w:t>
      </w:r>
    </w:p>
    <w:p w:rsidR="006554E8" w:rsidRPr="00AA5DBE" w:rsidRDefault="006554E8" w:rsidP="006554E8">
      <w:pPr>
        <w:rPr>
          <w:sz w:val="28"/>
          <w:szCs w:val="28"/>
          <w:rtl/>
        </w:rPr>
      </w:pPr>
      <w:r w:rsidRPr="00AA5DBE">
        <w:rPr>
          <w:sz w:val="28"/>
          <w:szCs w:val="28"/>
          <w:rtl/>
        </w:rPr>
        <w:t> </w:t>
      </w:r>
    </w:p>
    <w:p w:rsidR="006554E8" w:rsidRPr="00AA5DBE" w:rsidRDefault="006554E8" w:rsidP="006554E8">
      <w:pPr>
        <w:rPr>
          <w:sz w:val="28"/>
          <w:szCs w:val="28"/>
          <w:rtl/>
        </w:rPr>
      </w:pPr>
      <w:r w:rsidRPr="00AA5DBE">
        <w:rPr>
          <w:rFonts w:hint="cs"/>
          <w:sz w:val="28"/>
          <w:szCs w:val="28"/>
          <w:rtl/>
        </w:rPr>
        <w:t xml:space="preserve">کتابخانه مرکزی و دیگر کتابخانه‌های دانشگاه با توجه به مقررات و ضوابط زیر نسبت به خدمات کتابخانه اقدام می‌نمایند. </w:t>
      </w:r>
    </w:p>
    <w:p w:rsidR="006554E8" w:rsidRPr="00AA5DBE" w:rsidRDefault="006554E8" w:rsidP="008C3E67">
      <w:pPr>
        <w:rPr>
          <w:sz w:val="28"/>
          <w:szCs w:val="28"/>
          <w:rtl/>
        </w:rPr>
      </w:pPr>
      <w:r w:rsidRPr="00AA5DBE">
        <w:rPr>
          <w:rFonts w:hint="cs"/>
          <w:sz w:val="28"/>
          <w:szCs w:val="28"/>
          <w:rtl/>
        </w:rPr>
        <w:t xml:space="preserve">1- کلیه کارکنان اداری، آموزشی و فنی مرکزو دانشجویان </w:t>
      </w:r>
      <w:r w:rsidR="008C3E67" w:rsidRPr="00AA5DBE">
        <w:rPr>
          <w:rFonts w:hint="cs"/>
          <w:sz w:val="28"/>
          <w:szCs w:val="28"/>
          <w:rtl/>
        </w:rPr>
        <w:t>پرستاری</w:t>
      </w:r>
      <w:r w:rsidRPr="00AA5DBE">
        <w:rPr>
          <w:rFonts w:hint="cs"/>
          <w:sz w:val="28"/>
          <w:szCs w:val="28"/>
          <w:rtl/>
        </w:rPr>
        <w:t xml:space="preserve"> می‌توانند طی فرم رسمی کتابخانه از طرف واحد مسئول مربوطه در دانشگاه جهت عضویت معرفی شوند. </w:t>
      </w:r>
    </w:p>
    <w:p w:rsidR="006554E8" w:rsidRPr="00AA5DBE" w:rsidRDefault="006554E8" w:rsidP="008C3E67">
      <w:pPr>
        <w:rPr>
          <w:sz w:val="28"/>
          <w:szCs w:val="28"/>
          <w:rtl/>
        </w:rPr>
      </w:pPr>
      <w:r w:rsidRPr="00AA5DBE">
        <w:rPr>
          <w:rFonts w:hint="cs"/>
          <w:sz w:val="28"/>
          <w:szCs w:val="28"/>
          <w:rtl/>
        </w:rPr>
        <w:t xml:space="preserve">2- ساعت کار کتابخانه </w:t>
      </w:r>
      <w:r w:rsidR="008C3E67" w:rsidRPr="00AA5DBE">
        <w:rPr>
          <w:rFonts w:hint="cs"/>
          <w:sz w:val="28"/>
          <w:szCs w:val="28"/>
          <w:rtl/>
        </w:rPr>
        <w:t>به صورت اداری می باشد.</w:t>
      </w:r>
      <w:r w:rsidRPr="00AA5DBE">
        <w:rPr>
          <w:rFonts w:hint="cs"/>
          <w:sz w:val="28"/>
          <w:szCs w:val="28"/>
          <w:rtl/>
        </w:rPr>
        <w:t xml:space="preserve"> </w:t>
      </w:r>
    </w:p>
    <w:p w:rsidR="006554E8" w:rsidRPr="00AA5DBE" w:rsidRDefault="006554E8" w:rsidP="006554E8">
      <w:pPr>
        <w:rPr>
          <w:sz w:val="28"/>
          <w:szCs w:val="28"/>
          <w:rtl/>
        </w:rPr>
      </w:pPr>
      <w:r w:rsidRPr="00AA5DBE">
        <w:rPr>
          <w:rFonts w:hint="cs"/>
          <w:sz w:val="28"/>
          <w:szCs w:val="28"/>
          <w:rtl/>
        </w:rPr>
        <w:t xml:space="preserve">3- ارائه یک قطعه عکس به کتابخانه جهت صدور کارت عضویت ضروری است. </w:t>
      </w:r>
    </w:p>
    <w:p w:rsidR="006554E8" w:rsidRPr="00AA5DBE" w:rsidRDefault="006554E8" w:rsidP="006554E8">
      <w:pPr>
        <w:rPr>
          <w:sz w:val="28"/>
          <w:szCs w:val="28"/>
          <w:rtl/>
        </w:rPr>
      </w:pPr>
      <w:r w:rsidRPr="00AA5DBE">
        <w:rPr>
          <w:rFonts w:hint="cs"/>
          <w:sz w:val="28"/>
          <w:szCs w:val="28"/>
          <w:rtl/>
        </w:rPr>
        <w:t>4-  دانشجویان برای استفاده از کتاب در کتابخانه ملزم به ارائه کارت دانشجویی خود هستند اما جهت بیرون بردن کتاب کارت عضویت کتابخانه لازم است. (لازم به ذکراست که دانشجویان پیراپزشکی به علت عدم تسویه حساب با این کتابخانه نمی توانند عضو شوند وتنها با کارت دانشجویی و تا پایان کارورزی خود در اینجا میتوانند از کتابخانه و کتا بهای موجود در آن استفاده نمایند.)</w:t>
      </w:r>
    </w:p>
    <w:p w:rsidR="006554E8" w:rsidRPr="00AA5DBE" w:rsidRDefault="006554E8" w:rsidP="006554E8">
      <w:pPr>
        <w:rPr>
          <w:sz w:val="28"/>
          <w:szCs w:val="28"/>
          <w:rtl/>
        </w:rPr>
      </w:pPr>
      <w:r w:rsidRPr="00AA5DBE">
        <w:rPr>
          <w:rFonts w:hint="cs"/>
          <w:sz w:val="28"/>
          <w:szCs w:val="28"/>
          <w:rtl/>
        </w:rPr>
        <w:t xml:space="preserve">5- معرفی کسانی که بصورت مأمور یا مدت زمان معینی در مرکز می‌پردازند قید مدت زمان مأموریت برای واحد معرفی کننده الزامی است. </w:t>
      </w:r>
    </w:p>
    <w:p w:rsidR="006554E8" w:rsidRPr="00AA5DBE" w:rsidRDefault="006554E8" w:rsidP="008C3E67">
      <w:pPr>
        <w:rPr>
          <w:sz w:val="28"/>
          <w:szCs w:val="28"/>
          <w:rtl/>
        </w:rPr>
      </w:pPr>
      <w:r w:rsidRPr="00AA5DBE">
        <w:rPr>
          <w:rFonts w:hint="cs"/>
          <w:sz w:val="28"/>
          <w:szCs w:val="28"/>
          <w:rtl/>
        </w:rPr>
        <w:t xml:space="preserve">6- افرادی که عضو دانشگاه نیستند تنها با معرفی کتبی رئیس </w:t>
      </w:r>
      <w:r w:rsidR="008C3E67" w:rsidRPr="00AA5DBE">
        <w:rPr>
          <w:rFonts w:hint="cs"/>
          <w:sz w:val="28"/>
          <w:szCs w:val="28"/>
          <w:rtl/>
        </w:rPr>
        <w:t>دانشکده</w:t>
      </w:r>
      <w:r w:rsidRPr="00AA5DBE">
        <w:rPr>
          <w:rFonts w:hint="cs"/>
          <w:sz w:val="28"/>
          <w:szCs w:val="28"/>
          <w:rtl/>
        </w:rPr>
        <w:t xml:space="preserve"> برای کتابخانه مرکزی می‌توانند از کتابخانه استفاده نمایند (معرف شخصاً ضامن و مسئول کتابهائی است که شخص معرفی شده به امانت می‌گیرد). </w:t>
      </w:r>
    </w:p>
    <w:p w:rsidR="006554E8" w:rsidRPr="00AA5DBE" w:rsidRDefault="006554E8" w:rsidP="006554E8">
      <w:pPr>
        <w:rPr>
          <w:sz w:val="28"/>
          <w:szCs w:val="28"/>
          <w:rtl/>
        </w:rPr>
      </w:pPr>
      <w:r w:rsidRPr="00AA5DBE">
        <w:rPr>
          <w:rFonts w:hint="cs"/>
          <w:sz w:val="28"/>
          <w:szCs w:val="28"/>
          <w:rtl/>
        </w:rPr>
        <w:t xml:space="preserve">7- هنگامی که یکی از اعضاء کتابخانه بهر عنوان (فارغ التحصیل شدن، شروع، تعطیلات تابستانی اشتغال، مأموریت، بازنشستگی، پایان مأموریت، بورسیه) بطور موقت یا دائم رابطه‌اش با دانشگاه قطع می‌گردد، واحد معرفی کننده عضو مؤظف است قبل از انجام هر گونه اموری برگه تسویه حساب رسمی را از کتابخانه تقاضا نماید. در غیر اینصورت واحد معرفی کننده مسئول تهیه کتاب یا موادی است که عضو عودت نداده است. </w:t>
      </w:r>
    </w:p>
    <w:p w:rsidR="006554E8" w:rsidRPr="00AA5DBE" w:rsidRDefault="006554E8" w:rsidP="006554E8">
      <w:pPr>
        <w:rPr>
          <w:sz w:val="28"/>
          <w:szCs w:val="28"/>
          <w:rtl/>
        </w:rPr>
      </w:pPr>
      <w:r w:rsidRPr="00AA5DBE">
        <w:rPr>
          <w:rFonts w:hint="cs"/>
          <w:sz w:val="28"/>
          <w:szCs w:val="28"/>
          <w:rtl/>
        </w:rPr>
        <w:t xml:space="preserve">8- پس از تسویه حساب عضو با کتابخانه کارت عضویت باطل می‌گردد. </w:t>
      </w:r>
    </w:p>
    <w:p w:rsidR="006554E8" w:rsidRPr="00AA5DBE" w:rsidRDefault="006554E8" w:rsidP="006554E8">
      <w:pPr>
        <w:rPr>
          <w:sz w:val="28"/>
          <w:szCs w:val="28"/>
          <w:rtl/>
        </w:rPr>
      </w:pPr>
      <w:r w:rsidRPr="00AA5DBE">
        <w:rPr>
          <w:rFonts w:hint="cs"/>
          <w:sz w:val="28"/>
          <w:szCs w:val="28"/>
          <w:rtl/>
        </w:rPr>
        <w:t xml:space="preserve">9- اعضاء هیئت علمی می‌باید چند روز قبل از شروع ترم کتابهای مرجع ـ رفرنس خود را به کتابخانه اعلام نمایند تا بخش امانت کتاب نسبت به جمع‌آوری و نگهداری آنها در بخش رزرو اقدا نماید. </w:t>
      </w:r>
    </w:p>
    <w:p w:rsidR="006554E8" w:rsidRPr="00AA5DBE" w:rsidRDefault="006554E8" w:rsidP="006554E8">
      <w:pPr>
        <w:rPr>
          <w:sz w:val="28"/>
          <w:szCs w:val="28"/>
          <w:rtl/>
        </w:rPr>
      </w:pPr>
      <w:r w:rsidRPr="00AA5DBE">
        <w:rPr>
          <w:rFonts w:hint="cs"/>
          <w:sz w:val="28"/>
          <w:szCs w:val="28"/>
          <w:rtl/>
        </w:rPr>
        <w:t xml:space="preserve">10- مجلات و روزنامه‌ها و کتابهای مرجع (دائره‌المعارف، فرهنگها، دانش بشر) تنها در سالن کتابخانه قابل استفاده هستند و به هیچ وجه امانت داده نمی‌شود. </w:t>
      </w:r>
    </w:p>
    <w:p w:rsidR="006554E8" w:rsidRPr="00AA5DBE" w:rsidRDefault="006554E8" w:rsidP="006554E8">
      <w:pPr>
        <w:rPr>
          <w:sz w:val="28"/>
          <w:szCs w:val="28"/>
          <w:rtl/>
        </w:rPr>
      </w:pPr>
      <w:r w:rsidRPr="00AA5DBE">
        <w:rPr>
          <w:rFonts w:hint="cs"/>
          <w:sz w:val="28"/>
          <w:szCs w:val="28"/>
          <w:rtl/>
        </w:rPr>
        <w:t>11- سرپرست هر گروه آموزشی می‌تواند با موافقت معاونت تحقیقات و فناوری تعدادی کتاب محدودی را جهت یک ترم تحصیلی جهت استفاده در گروه به امانت بگیرد و در انتهای ترم مجدداً کتابها به کتابخانه عودت داده می‌شود. مسئولیت نگهداری این کتب مستقیماً بعهده سرپرست گروه است. همچنین در مراکز بیمارستانی سرپرستار هر بخش می تواند تعداد محدودی از کتابهای مربوط به پرستاری آن بخش را جهت استفاده همکاران به امانت بگیرد ومسئولیت نگهداری این کتب مستقیما" بعهده سر پرستار بخش می باشد.</w:t>
      </w:r>
    </w:p>
    <w:p w:rsidR="006554E8" w:rsidRPr="00AA5DBE" w:rsidRDefault="006554E8" w:rsidP="006554E8">
      <w:pPr>
        <w:rPr>
          <w:sz w:val="28"/>
          <w:szCs w:val="28"/>
          <w:rtl/>
        </w:rPr>
      </w:pPr>
      <w:r w:rsidRPr="00AA5DBE">
        <w:rPr>
          <w:sz w:val="28"/>
          <w:szCs w:val="28"/>
          <w:rtl/>
        </w:rPr>
        <w:t>  12-</w:t>
      </w:r>
      <w:r w:rsidRPr="00AA5DBE">
        <w:rPr>
          <w:rFonts w:hint="cs"/>
          <w:sz w:val="28"/>
          <w:szCs w:val="28"/>
          <w:rtl/>
        </w:rPr>
        <w:t xml:space="preserve">دانشجویان و کارکنان اداری حداکثر 3 جلد کتاب و استادان دانشگاه و کارشناسان حداکثر 4 جلد کتاب می‌توانند به امانت بگیرند. </w:t>
      </w:r>
    </w:p>
    <w:p w:rsidR="006554E8" w:rsidRPr="00AA5DBE" w:rsidRDefault="006554E8" w:rsidP="006554E8">
      <w:pPr>
        <w:rPr>
          <w:sz w:val="28"/>
          <w:szCs w:val="28"/>
          <w:rtl/>
        </w:rPr>
      </w:pPr>
      <w:r w:rsidRPr="00AA5DBE">
        <w:rPr>
          <w:rFonts w:hint="cs"/>
          <w:sz w:val="28"/>
          <w:szCs w:val="28"/>
          <w:rtl/>
        </w:rPr>
        <w:t xml:space="preserve">13- مدت امانت کتاب 15 روز است و پس از پایان یافتن آن عضو می‌تواند به بخش امانت مراجعه و تقاضای تمدید نماید. بخش امانت در قبول یا رد تقاضای تمدید مختار است. </w:t>
      </w:r>
    </w:p>
    <w:p w:rsidR="006554E8" w:rsidRPr="00AA5DBE" w:rsidRDefault="006554E8" w:rsidP="006554E8">
      <w:pPr>
        <w:rPr>
          <w:sz w:val="28"/>
          <w:szCs w:val="28"/>
          <w:rtl/>
        </w:rPr>
      </w:pPr>
      <w:r w:rsidRPr="00AA5DBE">
        <w:rPr>
          <w:rFonts w:hint="cs"/>
          <w:sz w:val="28"/>
          <w:szCs w:val="28"/>
          <w:rtl/>
        </w:rPr>
        <w:t xml:space="preserve">14- چنانچه امانت گیرنده کتاب تأخیر داشته باشد به ازاء هر روز تأخیر یک هفته از امانت گرفتن کتاب محروم خواهد شد. در صورت 5 بار تکرار کارت عضویت بمدت یکسال باطل خواهد شد. </w:t>
      </w:r>
    </w:p>
    <w:p w:rsidR="006554E8" w:rsidRPr="00AA5DBE" w:rsidRDefault="006554E8" w:rsidP="006554E8">
      <w:pPr>
        <w:rPr>
          <w:sz w:val="28"/>
          <w:szCs w:val="28"/>
          <w:rtl/>
        </w:rPr>
      </w:pPr>
      <w:r w:rsidRPr="00AA5DBE">
        <w:rPr>
          <w:rFonts w:hint="cs"/>
          <w:sz w:val="28"/>
          <w:szCs w:val="28"/>
          <w:rtl/>
        </w:rPr>
        <w:t xml:space="preserve">15- کتابخانه در هر زمان می‌تواند از امانت گیرنده تقاضای استرداد را بنماید و عضو مؤظف است کتاب خواسته شده را در اسرع وقت به کتابخانه باز گرداند. </w:t>
      </w:r>
    </w:p>
    <w:p w:rsidR="006554E8" w:rsidRPr="00AA5DBE" w:rsidRDefault="006554E8" w:rsidP="006554E8">
      <w:pPr>
        <w:rPr>
          <w:sz w:val="28"/>
          <w:szCs w:val="28"/>
          <w:rtl/>
        </w:rPr>
      </w:pPr>
      <w:r w:rsidRPr="00AA5DBE">
        <w:rPr>
          <w:rFonts w:hint="cs"/>
          <w:sz w:val="28"/>
          <w:szCs w:val="28"/>
          <w:rtl/>
        </w:rPr>
        <w:t xml:space="preserve">16- مراجعین به کتابخانه وسایل شخصی را می‌بایستی در قفسه وسایل شخصی در کتابخانه گذاشته و در این مورد هیچگونه مسئولیتی متوجه کتابداران نیست. </w:t>
      </w:r>
    </w:p>
    <w:p w:rsidR="006554E8" w:rsidRPr="00AA5DBE" w:rsidRDefault="006554E8" w:rsidP="006554E8">
      <w:pPr>
        <w:rPr>
          <w:sz w:val="28"/>
          <w:szCs w:val="28"/>
          <w:rtl/>
        </w:rPr>
      </w:pPr>
      <w:r w:rsidRPr="00AA5DBE">
        <w:rPr>
          <w:rFonts w:hint="cs"/>
          <w:sz w:val="28"/>
          <w:szCs w:val="28"/>
          <w:rtl/>
        </w:rPr>
        <w:t xml:space="preserve">17- هر عضو که کتابی را مفقود و یا صدمه‌ای به آن وارد آورد مؤظف است که عین کتاب را فراهم نماید. </w:t>
      </w:r>
    </w:p>
    <w:p w:rsidR="006554E8" w:rsidRPr="00AA5DBE" w:rsidRDefault="006554E8" w:rsidP="006554E8">
      <w:pPr>
        <w:rPr>
          <w:sz w:val="28"/>
          <w:szCs w:val="28"/>
          <w:rtl/>
        </w:rPr>
      </w:pPr>
      <w:r w:rsidRPr="00AA5DBE">
        <w:rPr>
          <w:rFonts w:hint="cs"/>
          <w:sz w:val="28"/>
          <w:szCs w:val="28"/>
          <w:rtl/>
        </w:rPr>
        <w:t>کارکنان کتابخانه در حفظ و نگهداری مجموعه کتابخانه لازم است کمال همکاری و مراقبت را داشته باشد.</w:t>
      </w:r>
    </w:p>
    <w:p w:rsidR="006554E8" w:rsidRPr="00AA5DBE" w:rsidRDefault="006554E8" w:rsidP="006554E8">
      <w:pPr>
        <w:rPr>
          <w:sz w:val="28"/>
          <w:szCs w:val="28"/>
          <w:rtl/>
        </w:rPr>
      </w:pPr>
      <w:r w:rsidRPr="00AA5DBE">
        <w:rPr>
          <w:rFonts w:hint="cs"/>
          <w:sz w:val="28"/>
          <w:szCs w:val="28"/>
          <w:rtl/>
        </w:rPr>
        <w:t>- مدیریت</w:t>
      </w:r>
    </w:p>
    <w:p w:rsidR="006554E8" w:rsidRPr="00AA5DBE" w:rsidRDefault="006554E8" w:rsidP="006554E8">
      <w:pPr>
        <w:rPr>
          <w:sz w:val="28"/>
          <w:szCs w:val="28"/>
          <w:rtl/>
        </w:rPr>
      </w:pPr>
      <w:r w:rsidRPr="00AA5DBE">
        <w:rPr>
          <w:rFonts w:hint="cs"/>
          <w:sz w:val="28"/>
          <w:szCs w:val="28"/>
          <w:rtl/>
        </w:rPr>
        <w:t>- فهرست نویسی</w:t>
      </w:r>
    </w:p>
    <w:p w:rsidR="006554E8" w:rsidRPr="00AA5DBE" w:rsidRDefault="006554E8" w:rsidP="006554E8">
      <w:pPr>
        <w:rPr>
          <w:sz w:val="28"/>
          <w:szCs w:val="28"/>
          <w:rtl/>
        </w:rPr>
      </w:pPr>
      <w:r w:rsidRPr="00AA5DBE">
        <w:rPr>
          <w:rFonts w:hint="cs"/>
          <w:sz w:val="28"/>
          <w:szCs w:val="28"/>
          <w:rtl/>
        </w:rPr>
        <w:t>- امانت کتاب</w:t>
      </w:r>
    </w:p>
    <w:p w:rsidR="006554E8" w:rsidRPr="00AA5DBE" w:rsidRDefault="006554E8" w:rsidP="006554E8">
      <w:pPr>
        <w:rPr>
          <w:sz w:val="28"/>
          <w:szCs w:val="28"/>
          <w:rtl/>
        </w:rPr>
      </w:pPr>
      <w:r w:rsidRPr="00AA5DBE">
        <w:rPr>
          <w:rFonts w:hint="cs"/>
          <w:sz w:val="28"/>
          <w:szCs w:val="28"/>
          <w:rtl/>
        </w:rPr>
        <w:t>- مرجع و مجلات</w:t>
      </w:r>
    </w:p>
    <w:p w:rsidR="006554E8" w:rsidRPr="00AA5DBE" w:rsidRDefault="006554E8" w:rsidP="006554E8">
      <w:pPr>
        <w:rPr>
          <w:sz w:val="28"/>
          <w:szCs w:val="28"/>
          <w:rtl/>
        </w:rPr>
      </w:pPr>
      <w:r w:rsidRPr="00AA5DBE">
        <w:rPr>
          <w:rFonts w:hint="cs"/>
          <w:sz w:val="28"/>
          <w:szCs w:val="28"/>
          <w:rtl/>
        </w:rPr>
        <w:t>- پایگاه عرضه اطلاعات</w:t>
      </w:r>
    </w:p>
    <w:p w:rsidR="006554E8" w:rsidRPr="00AA5DBE" w:rsidRDefault="006554E8" w:rsidP="006554E8">
      <w:pPr>
        <w:rPr>
          <w:sz w:val="28"/>
          <w:szCs w:val="28"/>
          <w:rtl/>
        </w:rPr>
      </w:pPr>
      <w:r w:rsidRPr="00AA5DBE">
        <w:rPr>
          <w:rFonts w:hint="cs"/>
          <w:sz w:val="28"/>
          <w:szCs w:val="28"/>
          <w:rtl/>
        </w:rPr>
        <w:t>- کامپیوتر و شبکه</w:t>
      </w:r>
    </w:p>
    <w:p w:rsidR="006554E8" w:rsidRPr="00AA5DBE" w:rsidRDefault="006554E8" w:rsidP="006554E8">
      <w:pPr>
        <w:rPr>
          <w:sz w:val="28"/>
          <w:szCs w:val="28"/>
          <w:rtl/>
        </w:rPr>
      </w:pPr>
      <w:r w:rsidRPr="00AA5DBE">
        <w:rPr>
          <w:rFonts w:hint="cs"/>
          <w:sz w:val="28"/>
          <w:szCs w:val="28"/>
          <w:rtl/>
        </w:rPr>
        <w:t>- سفارشات</w:t>
      </w:r>
    </w:p>
    <w:p w:rsidR="006554E8" w:rsidRPr="00AA5DBE" w:rsidRDefault="006554E8" w:rsidP="006554E8">
      <w:pPr>
        <w:rPr>
          <w:sz w:val="28"/>
          <w:szCs w:val="28"/>
          <w:rtl/>
        </w:rPr>
      </w:pPr>
      <w:r w:rsidRPr="00AA5DBE">
        <w:rPr>
          <w:sz w:val="28"/>
          <w:szCs w:val="28"/>
          <w:rtl/>
        </w:rPr>
        <w:t> </w:t>
      </w:r>
    </w:p>
    <w:p w:rsidR="006554E8" w:rsidRPr="00AA5DBE" w:rsidRDefault="006554E8" w:rsidP="006554E8">
      <w:pPr>
        <w:rPr>
          <w:sz w:val="28"/>
          <w:szCs w:val="28"/>
          <w:rtl/>
        </w:rPr>
      </w:pPr>
      <w:r w:rsidRPr="00AA5DBE">
        <w:rPr>
          <w:sz w:val="28"/>
          <w:szCs w:val="28"/>
          <w:rtl/>
        </w:rPr>
        <w:t> </w:t>
      </w:r>
      <w:bookmarkStart w:id="2" w:name="fehrestnevisi"/>
      <w:bookmarkEnd w:id="2"/>
      <w:r w:rsidRPr="00AA5DBE">
        <w:rPr>
          <w:rFonts w:hint="cs"/>
          <w:sz w:val="28"/>
          <w:szCs w:val="28"/>
          <w:rtl/>
        </w:rPr>
        <w:t>فهرست نویسی و آماده سازی:</w:t>
      </w:r>
      <w:r w:rsidRPr="00AA5DBE">
        <w:rPr>
          <w:sz w:val="28"/>
          <w:szCs w:val="28"/>
        </w:rPr>
        <w:t> </w:t>
      </w:r>
    </w:p>
    <w:p w:rsidR="006554E8" w:rsidRPr="00AA5DBE" w:rsidRDefault="006554E8" w:rsidP="006554E8">
      <w:pPr>
        <w:rPr>
          <w:sz w:val="28"/>
          <w:szCs w:val="28"/>
          <w:rtl/>
        </w:rPr>
      </w:pPr>
      <w:r w:rsidRPr="00AA5DBE">
        <w:rPr>
          <w:rFonts w:hint="cs"/>
          <w:sz w:val="28"/>
          <w:szCs w:val="28"/>
          <w:rtl/>
        </w:rPr>
        <w:t>مقدمه:</w:t>
      </w:r>
    </w:p>
    <w:p w:rsidR="006554E8" w:rsidRPr="00AA5DBE" w:rsidRDefault="006554E8" w:rsidP="006554E8">
      <w:pPr>
        <w:rPr>
          <w:sz w:val="28"/>
          <w:szCs w:val="28"/>
          <w:rtl/>
        </w:rPr>
      </w:pPr>
      <w:r w:rsidRPr="00AA5DBE">
        <w:rPr>
          <w:rFonts w:hint="cs"/>
          <w:sz w:val="28"/>
          <w:szCs w:val="28"/>
          <w:rtl/>
        </w:rPr>
        <w:t xml:space="preserve">نظر به اهمیت فهرست نویسی و رده بندی در دستیابی آسان به منابع اطلاعاتی می توان بخش فهرستنویسی را مهمترین بخش و در واقع قلب کتابخانه به حساب آورد. در حقیقت فهرست کتابخانه اطلاعات و مشخصات کتب موجود در مجموعه کتابخانه و محل نگهداری آن را به سهولت برای مطالعه و تحقیق ارائه می دهد. </w:t>
      </w:r>
    </w:p>
    <w:p w:rsidR="006554E8" w:rsidRPr="00AA5DBE" w:rsidRDefault="006554E8" w:rsidP="006554E8">
      <w:pPr>
        <w:rPr>
          <w:sz w:val="28"/>
          <w:szCs w:val="28"/>
          <w:rtl/>
        </w:rPr>
      </w:pPr>
      <w:r w:rsidRPr="00AA5DBE">
        <w:rPr>
          <w:rFonts w:hint="cs"/>
          <w:sz w:val="28"/>
          <w:szCs w:val="28"/>
          <w:rtl/>
        </w:rPr>
        <w:t>عملکرد فهرستنویسی بر مجموعه قواعدی متکی است که کتابخانه های جهان با تفاوت جزئی نسبت به هم، از آن پیروی می کنند. ضوابط بخش فهرستنویسی و رده بندی به منظور هماهنگی با سایر کتابخانه ها به شرح زیر است:</w:t>
      </w:r>
    </w:p>
    <w:p w:rsidR="006554E8" w:rsidRPr="00AA5DBE" w:rsidRDefault="006554E8" w:rsidP="006554E8">
      <w:pPr>
        <w:rPr>
          <w:sz w:val="28"/>
          <w:szCs w:val="28"/>
          <w:rtl/>
        </w:rPr>
      </w:pPr>
      <w:r w:rsidRPr="00AA5DBE">
        <w:rPr>
          <w:rFonts w:hint="cs"/>
          <w:sz w:val="28"/>
          <w:szCs w:val="28"/>
          <w:rtl/>
        </w:rPr>
        <w:t>الف. وظایف مربوط به فهرست نویسی:</w:t>
      </w:r>
    </w:p>
    <w:p w:rsidR="006554E8" w:rsidRPr="00AA5DBE" w:rsidRDefault="006554E8" w:rsidP="006554E8">
      <w:pPr>
        <w:rPr>
          <w:sz w:val="28"/>
          <w:szCs w:val="28"/>
          <w:rtl/>
        </w:rPr>
      </w:pPr>
      <w:r w:rsidRPr="00AA5DBE">
        <w:rPr>
          <w:rFonts w:hint="cs"/>
          <w:sz w:val="28"/>
          <w:szCs w:val="28"/>
          <w:rtl/>
        </w:rPr>
        <w:t>فهرست نویسی کتب فارسی و لاتین برجسته ترین و تخصصی ترین وظیفه این بخش می باشد که به اختصار به اهم وظایف آن اشاره می شود: تدوین خط مشی و دستورالعملهای لازم برای فهرستنویسی و رده بندی و آمده سازی کتابها، تدوین فهرستهای مستند مولف و موضوع و تنظیم برگه دان عمومی برای کتب موجود در کتابخانه، فهرستنویسی توصیفی و تحلیلی و وظیفه بررسی، کنترل و سازماندهی امور مربوط به فهرستنویسی.</w:t>
      </w:r>
    </w:p>
    <w:p w:rsidR="006554E8" w:rsidRPr="00AA5DBE" w:rsidRDefault="006554E8" w:rsidP="006554E8">
      <w:pPr>
        <w:rPr>
          <w:sz w:val="28"/>
          <w:szCs w:val="28"/>
          <w:rtl/>
        </w:rPr>
      </w:pPr>
      <w:r w:rsidRPr="00AA5DBE">
        <w:rPr>
          <w:rFonts w:hint="cs"/>
          <w:sz w:val="28"/>
          <w:szCs w:val="28"/>
          <w:rtl/>
        </w:rPr>
        <w:t>ب. وظایف مربوط به آماده سازی:</w:t>
      </w:r>
    </w:p>
    <w:p w:rsidR="006554E8" w:rsidRPr="00AA5DBE" w:rsidRDefault="006554E8" w:rsidP="006554E8">
      <w:pPr>
        <w:rPr>
          <w:sz w:val="28"/>
          <w:szCs w:val="28"/>
          <w:rtl/>
        </w:rPr>
      </w:pPr>
      <w:r w:rsidRPr="00AA5DBE">
        <w:rPr>
          <w:rFonts w:hint="cs"/>
          <w:sz w:val="28"/>
          <w:szCs w:val="28"/>
          <w:rtl/>
        </w:rPr>
        <w:t>بخشی از فعالیتهای جنبی و نیمه حرفه ای بخش فهرستنویسی مربوط به روند تدارک کتب یا آماده سازی می گردد که به اختصار به شرح وظایف آن اشاره می شود: چسباندن جیب کتاب، مهر زدن، چسباندن نشانه راهنما بر روی عطف کتاب، رف برگه نویسی، برگه آرایی (فایل برگه های مربوط به کتاب در داخل برگه دان های عمومی).</w:t>
      </w:r>
    </w:p>
    <w:p w:rsidR="006554E8" w:rsidRPr="00AA5DBE" w:rsidRDefault="006554E8" w:rsidP="006554E8">
      <w:pPr>
        <w:rPr>
          <w:sz w:val="28"/>
          <w:szCs w:val="28"/>
          <w:rtl/>
        </w:rPr>
      </w:pPr>
      <w:r w:rsidRPr="00AA5DBE">
        <w:rPr>
          <w:sz w:val="28"/>
          <w:szCs w:val="28"/>
          <w:rtl/>
        </w:rPr>
        <w:t> </w:t>
      </w:r>
    </w:p>
    <w:p w:rsidR="006554E8" w:rsidRPr="00AA5DBE" w:rsidRDefault="006554E8" w:rsidP="006554E8">
      <w:pPr>
        <w:rPr>
          <w:sz w:val="28"/>
          <w:szCs w:val="28"/>
          <w:rtl/>
        </w:rPr>
      </w:pPr>
      <w:r w:rsidRPr="00AA5DBE">
        <w:rPr>
          <w:rFonts w:hint="cs"/>
          <w:sz w:val="28"/>
          <w:szCs w:val="28"/>
          <w:rtl/>
        </w:rPr>
        <w:t>با توجه به فقدان بخش سفارشات مستقل در کتابخانه مرکز، بخش فهرستنویسی و آماده سازی ضمن مشارکت در خرید و سفارش وظایف مربوط به دریافت کتاب نظیر: بررسی وضعیت ظاهری کتاب جهت اطمینان از سالم بودن آن، تطبیق صورتحساب با کتابهای دریافتی، زدن مهر اموال، ثبت در دفتر اموال و صدور درخواست خرید و قبض انبار را به عهده دارد.</w:t>
      </w:r>
    </w:p>
    <w:p w:rsidR="006554E8" w:rsidRPr="00AA5DBE" w:rsidRDefault="006554E8" w:rsidP="006554E8">
      <w:pPr>
        <w:rPr>
          <w:sz w:val="28"/>
          <w:szCs w:val="28"/>
          <w:rtl/>
        </w:rPr>
      </w:pPr>
      <w:r w:rsidRPr="00AA5DBE">
        <w:rPr>
          <w:rFonts w:hint="cs"/>
          <w:sz w:val="28"/>
          <w:szCs w:val="28"/>
          <w:rtl/>
        </w:rPr>
        <w:tab/>
      </w:r>
    </w:p>
    <w:p w:rsidR="006554E8" w:rsidRPr="00AA5DBE" w:rsidRDefault="006554E8" w:rsidP="006554E8">
      <w:pPr>
        <w:rPr>
          <w:sz w:val="28"/>
          <w:szCs w:val="28"/>
          <w:rtl/>
        </w:rPr>
      </w:pPr>
      <w:bookmarkStart w:id="3" w:name="amanat"/>
      <w:bookmarkEnd w:id="3"/>
      <w:r w:rsidRPr="00AA5DBE">
        <w:rPr>
          <w:rFonts w:hint="cs"/>
          <w:sz w:val="28"/>
          <w:szCs w:val="28"/>
          <w:rtl/>
        </w:rPr>
        <w:t>بخش امانت کتاب (گردش کتاب</w:t>
      </w:r>
      <w:r w:rsidRPr="00AA5DBE">
        <w:rPr>
          <w:sz w:val="28"/>
          <w:szCs w:val="28"/>
        </w:rPr>
        <w:t>( </w:t>
      </w:r>
      <w:r w:rsidRPr="00AA5DBE">
        <w:rPr>
          <w:rFonts w:hint="cs"/>
          <w:sz w:val="28"/>
          <w:szCs w:val="28"/>
          <w:rtl/>
        </w:rPr>
        <w:t>:</w:t>
      </w:r>
    </w:p>
    <w:p w:rsidR="006554E8" w:rsidRPr="00AA5DBE" w:rsidRDefault="006554E8" w:rsidP="006554E8">
      <w:pPr>
        <w:rPr>
          <w:sz w:val="28"/>
          <w:szCs w:val="28"/>
          <w:rtl/>
        </w:rPr>
      </w:pPr>
      <w:r w:rsidRPr="00AA5DBE">
        <w:rPr>
          <w:rFonts w:hint="cs"/>
          <w:sz w:val="28"/>
          <w:szCs w:val="28"/>
          <w:rtl/>
        </w:rPr>
        <w:t>مقدمه:</w:t>
      </w:r>
    </w:p>
    <w:p w:rsidR="006554E8" w:rsidRPr="00AA5DBE" w:rsidRDefault="006554E8" w:rsidP="006554E8">
      <w:pPr>
        <w:rPr>
          <w:sz w:val="28"/>
          <w:szCs w:val="28"/>
          <w:rtl/>
        </w:rPr>
      </w:pPr>
      <w:r w:rsidRPr="00AA5DBE">
        <w:rPr>
          <w:rFonts w:hint="cs"/>
          <w:sz w:val="28"/>
          <w:szCs w:val="28"/>
          <w:rtl/>
        </w:rPr>
        <w:t>بخش امانت کتابخانه مرکز یکی از فعال‌ترین بخشهای کتابخانه به شمار می‌آید. مهمترین وظیفه این بخش امانت دادن کتابهای غیر مرجع است. کتابهای این بخش در دو قسمت مجزا (کتابهای فارسی و  کتابهای لاتین) رده‌بندی شده‌اند. نظام رده‌بندی کتب موجود بر اساس رده‌بندی دیوئی می‌باشد که جوابگوی نیازهای دانشجویان در مقاطع مختلف تحصیلی کارشناسی، کارشناسی ارشد، و اساتید می‌باشد.</w:t>
      </w:r>
    </w:p>
    <w:p w:rsidR="006554E8" w:rsidRPr="00AA5DBE" w:rsidRDefault="006554E8" w:rsidP="006554E8">
      <w:pPr>
        <w:rPr>
          <w:sz w:val="28"/>
          <w:szCs w:val="28"/>
          <w:rtl/>
        </w:rPr>
      </w:pPr>
      <w:r w:rsidRPr="00AA5DBE">
        <w:rPr>
          <w:rFonts w:hint="cs"/>
          <w:sz w:val="28"/>
          <w:szCs w:val="28"/>
          <w:rtl/>
        </w:rPr>
        <w:t> نحوه استفاده از منابع موجود:</w:t>
      </w:r>
    </w:p>
    <w:p w:rsidR="006554E8" w:rsidRPr="00AA5DBE" w:rsidRDefault="006554E8" w:rsidP="006554E8">
      <w:pPr>
        <w:rPr>
          <w:sz w:val="28"/>
          <w:szCs w:val="28"/>
          <w:rtl/>
        </w:rPr>
      </w:pPr>
      <w:r w:rsidRPr="00AA5DBE">
        <w:rPr>
          <w:rFonts w:hint="cs"/>
          <w:sz w:val="28"/>
          <w:szCs w:val="28"/>
          <w:rtl/>
        </w:rPr>
        <w:t xml:space="preserve"> الف) عضویت: </w:t>
      </w:r>
    </w:p>
    <w:p w:rsidR="006554E8" w:rsidRPr="00AA5DBE" w:rsidRDefault="006554E8" w:rsidP="006554E8">
      <w:pPr>
        <w:rPr>
          <w:sz w:val="28"/>
          <w:szCs w:val="28"/>
          <w:rtl/>
        </w:rPr>
      </w:pPr>
      <w:r w:rsidRPr="00AA5DBE">
        <w:rPr>
          <w:rFonts w:hint="cs"/>
          <w:sz w:val="28"/>
          <w:szCs w:val="28"/>
          <w:rtl/>
        </w:rPr>
        <w:t>متقاضی عضویت در کتابخانه مرکزبا مراجعه به بخش امانت، برگه درخواست عضویت را تکمیل کرده، پس از تأیید مقام مسئول اداری (مهر و امضای سوپر وایزر آموزشی برای دانشجویان و مدیر مرکز برای کارکنان و اساتید) همراه با یک قطعه عکس، به مسئول بخش امانت تحویل میدهد. پس از بررسی، کارت عضویت صادر و همزمان با تسویه حساب دانشجو کارت باطل می‌شود.( لازم به ذکراست که دانشجویان پیراپزشکی به علت عدم تصفیه حساب با این کتابخانه نمی توانند عضو شوند وتنها با کارت دانشجویی و تا پایان کارورزی خود در اینجا میتوانند از کتابخانه و کتا بهای موجود در آن استفاده نمایند.)</w:t>
      </w:r>
    </w:p>
    <w:p w:rsidR="006554E8" w:rsidRPr="00AA5DBE" w:rsidRDefault="006554E8" w:rsidP="006554E8">
      <w:pPr>
        <w:rPr>
          <w:sz w:val="28"/>
          <w:szCs w:val="28"/>
          <w:rtl/>
        </w:rPr>
      </w:pPr>
      <w:r w:rsidRPr="00AA5DBE">
        <w:rPr>
          <w:sz w:val="28"/>
          <w:szCs w:val="28"/>
          <w:rtl/>
        </w:rPr>
        <w:t> </w:t>
      </w:r>
    </w:p>
    <w:tbl>
      <w:tblPr>
        <w:bidiVisual/>
        <w:tblW w:w="0" w:type="auto"/>
        <w:jc w:val="center"/>
        <w:tblCellMar>
          <w:left w:w="0" w:type="dxa"/>
          <w:right w:w="0" w:type="dxa"/>
        </w:tblCellMar>
        <w:tblLook w:val="04A0" w:firstRow="1" w:lastRow="0" w:firstColumn="1" w:lastColumn="0" w:noHBand="0" w:noVBand="1"/>
      </w:tblPr>
      <w:tblGrid>
        <w:gridCol w:w="1643"/>
        <w:gridCol w:w="1191"/>
        <w:gridCol w:w="1217"/>
        <w:gridCol w:w="2237"/>
      </w:tblGrid>
      <w:tr w:rsidR="006554E8" w:rsidRPr="00AA5DBE" w:rsidTr="006554E8">
        <w:trPr>
          <w:cantSplit/>
          <w:jc w:val="center"/>
        </w:trPr>
        <w:tc>
          <w:tcPr>
            <w:tcW w:w="1643" w:type="dxa"/>
            <w:tcBorders>
              <w:top w:val="single" w:sz="8" w:space="0" w:color="auto"/>
              <w:left w:val="single" w:sz="8" w:space="0" w:color="auto"/>
              <w:bottom w:val="single" w:sz="8" w:space="0" w:color="auto"/>
              <w:right w:val="single" w:sz="8" w:space="0" w:color="auto"/>
            </w:tcBorders>
            <w:shd w:val="clear" w:color="auto" w:fill="99CCFF"/>
            <w:tcMar>
              <w:top w:w="0" w:type="dxa"/>
              <w:left w:w="108" w:type="dxa"/>
              <w:bottom w:w="0" w:type="dxa"/>
              <w:right w:w="108" w:type="dxa"/>
            </w:tcMar>
            <w:hideMark/>
          </w:tcPr>
          <w:p w:rsidR="006554E8" w:rsidRPr="00AA5DBE" w:rsidRDefault="006554E8" w:rsidP="006554E8">
            <w:pPr>
              <w:rPr>
                <w:sz w:val="28"/>
                <w:szCs w:val="28"/>
                <w:rtl/>
              </w:rPr>
            </w:pPr>
          </w:p>
        </w:tc>
        <w:tc>
          <w:tcPr>
            <w:tcW w:w="1191" w:type="dxa"/>
            <w:tcBorders>
              <w:top w:val="single" w:sz="8" w:space="0" w:color="auto"/>
              <w:left w:val="nil"/>
              <w:bottom w:val="single" w:sz="8" w:space="0" w:color="auto"/>
              <w:right w:val="single" w:sz="8" w:space="0" w:color="auto"/>
            </w:tcBorders>
            <w:shd w:val="clear" w:color="auto" w:fill="99CCFF"/>
            <w:tcMar>
              <w:top w:w="0" w:type="dxa"/>
              <w:left w:w="108" w:type="dxa"/>
              <w:bottom w:w="0" w:type="dxa"/>
              <w:right w:w="108" w:type="dxa"/>
            </w:tcMar>
            <w:hideMark/>
          </w:tcPr>
          <w:p w:rsidR="006554E8" w:rsidRPr="00AA5DBE" w:rsidRDefault="006554E8" w:rsidP="006554E8">
            <w:pPr>
              <w:rPr>
                <w:sz w:val="28"/>
                <w:szCs w:val="28"/>
              </w:rPr>
            </w:pPr>
            <w:r w:rsidRPr="00AA5DBE">
              <w:rPr>
                <w:rFonts w:hint="cs"/>
                <w:sz w:val="28"/>
                <w:szCs w:val="28"/>
                <w:rtl/>
              </w:rPr>
              <w:t>تعداد منابع</w:t>
            </w:r>
          </w:p>
        </w:tc>
        <w:tc>
          <w:tcPr>
            <w:tcW w:w="1217" w:type="dxa"/>
            <w:tcBorders>
              <w:top w:val="single" w:sz="8" w:space="0" w:color="auto"/>
              <w:left w:val="nil"/>
              <w:bottom w:val="single" w:sz="8" w:space="0" w:color="auto"/>
              <w:right w:val="single" w:sz="8" w:space="0" w:color="auto"/>
            </w:tcBorders>
            <w:shd w:val="clear" w:color="auto" w:fill="99CCFF"/>
            <w:tcMar>
              <w:top w:w="0" w:type="dxa"/>
              <w:left w:w="108" w:type="dxa"/>
              <w:bottom w:w="0" w:type="dxa"/>
              <w:right w:w="108" w:type="dxa"/>
            </w:tcMar>
            <w:hideMark/>
          </w:tcPr>
          <w:p w:rsidR="006554E8" w:rsidRPr="00AA5DBE" w:rsidRDefault="006554E8" w:rsidP="006554E8">
            <w:pPr>
              <w:rPr>
                <w:sz w:val="28"/>
                <w:szCs w:val="28"/>
                <w:rtl/>
              </w:rPr>
            </w:pPr>
            <w:r w:rsidRPr="00AA5DBE">
              <w:rPr>
                <w:rFonts w:hint="cs"/>
                <w:sz w:val="28"/>
                <w:szCs w:val="28"/>
                <w:rtl/>
              </w:rPr>
              <w:t>مدت امانت</w:t>
            </w:r>
          </w:p>
        </w:tc>
        <w:tc>
          <w:tcPr>
            <w:tcW w:w="2237" w:type="dxa"/>
            <w:tcBorders>
              <w:top w:val="single" w:sz="8" w:space="0" w:color="auto"/>
              <w:left w:val="nil"/>
              <w:bottom w:val="single" w:sz="8" w:space="0" w:color="auto"/>
              <w:right w:val="single" w:sz="8" w:space="0" w:color="auto"/>
            </w:tcBorders>
            <w:shd w:val="clear" w:color="auto" w:fill="99CCFF"/>
            <w:tcMar>
              <w:top w:w="0" w:type="dxa"/>
              <w:left w:w="108" w:type="dxa"/>
              <w:bottom w:w="0" w:type="dxa"/>
              <w:right w:w="108" w:type="dxa"/>
            </w:tcMar>
            <w:hideMark/>
          </w:tcPr>
          <w:p w:rsidR="006554E8" w:rsidRPr="00AA5DBE" w:rsidRDefault="006554E8" w:rsidP="006554E8">
            <w:pPr>
              <w:rPr>
                <w:sz w:val="28"/>
                <w:szCs w:val="28"/>
                <w:rtl/>
              </w:rPr>
            </w:pPr>
            <w:r w:rsidRPr="00AA5DBE">
              <w:rPr>
                <w:rFonts w:hint="cs"/>
                <w:sz w:val="28"/>
                <w:szCs w:val="28"/>
                <w:rtl/>
              </w:rPr>
              <w:t>زمان مراجعه</w:t>
            </w:r>
          </w:p>
        </w:tc>
      </w:tr>
      <w:tr w:rsidR="006554E8" w:rsidRPr="00AA5DBE" w:rsidTr="006554E8">
        <w:trPr>
          <w:cantSplit/>
          <w:jc w:val="center"/>
        </w:trPr>
        <w:tc>
          <w:tcPr>
            <w:tcW w:w="16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54E8" w:rsidRPr="00AA5DBE" w:rsidRDefault="006554E8" w:rsidP="006554E8">
            <w:pPr>
              <w:rPr>
                <w:sz w:val="28"/>
                <w:szCs w:val="28"/>
                <w:rtl/>
              </w:rPr>
            </w:pPr>
            <w:r w:rsidRPr="00AA5DBE">
              <w:rPr>
                <w:rFonts w:hint="cs"/>
                <w:sz w:val="28"/>
                <w:szCs w:val="28"/>
                <w:rtl/>
              </w:rPr>
              <w:t>دانشجویان کاردانی و کارشناسی</w:t>
            </w:r>
          </w:p>
        </w:tc>
        <w:tc>
          <w:tcPr>
            <w:tcW w:w="1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54E8" w:rsidRPr="00AA5DBE" w:rsidRDefault="006554E8" w:rsidP="006554E8">
            <w:pPr>
              <w:rPr>
                <w:sz w:val="28"/>
                <w:szCs w:val="28"/>
                <w:rtl/>
              </w:rPr>
            </w:pPr>
            <w:r w:rsidRPr="00AA5DBE">
              <w:rPr>
                <w:rFonts w:hint="cs"/>
                <w:sz w:val="28"/>
                <w:szCs w:val="28"/>
                <w:rtl/>
              </w:rPr>
              <w:t>3 جلد</w:t>
            </w:r>
          </w:p>
        </w:tc>
        <w:tc>
          <w:tcPr>
            <w:tcW w:w="12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54E8" w:rsidRPr="00AA5DBE" w:rsidRDefault="006554E8" w:rsidP="006554E8">
            <w:pPr>
              <w:rPr>
                <w:sz w:val="28"/>
                <w:szCs w:val="28"/>
                <w:rtl/>
              </w:rPr>
            </w:pPr>
            <w:r w:rsidRPr="00AA5DBE">
              <w:rPr>
                <w:rFonts w:hint="cs"/>
                <w:sz w:val="28"/>
                <w:szCs w:val="28"/>
                <w:rtl/>
              </w:rPr>
              <w:t>15 روز</w:t>
            </w:r>
          </w:p>
        </w:tc>
        <w:tc>
          <w:tcPr>
            <w:tcW w:w="22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54E8" w:rsidRPr="00AA5DBE" w:rsidRDefault="006554E8" w:rsidP="006554E8">
            <w:pPr>
              <w:rPr>
                <w:sz w:val="28"/>
                <w:szCs w:val="28"/>
                <w:rtl/>
              </w:rPr>
            </w:pPr>
            <w:r w:rsidRPr="00AA5DBE">
              <w:rPr>
                <w:rFonts w:hint="cs"/>
                <w:sz w:val="28"/>
                <w:szCs w:val="28"/>
                <w:rtl/>
              </w:rPr>
              <w:t>شنبه تا چهارشنبه 45/7صبح تا 16 بعدازظهر</w:t>
            </w:r>
          </w:p>
          <w:p w:rsidR="006554E8" w:rsidRPr="00AA5DBE" w:rsidRDefault="006554E8" w:rsidP="006554E8">
            <w:pPr>
              <w:rPr>
                <w:sz w:val="28"/>
                <w:szCs w:val="28"/>
                <w:rtl/>
              </w:rPr>
            </w:pPr>
            <w:r w:rsidRPr="00AA5DBE">
              <w:rPr>
                <w:rFonts w:hint="cs"/>
                <w:sz w:val="28"/>
                <w:szCs w:val="28"/>
                <w:rtl/>
              </w:rPr>
              <w:t>پنچشنبه ها 45/7 صبح تا13بعدازظهر</w:t>
            </w:r>
          </w:p>
        </w:tc>
      </w:tr>
      <w:tr w:rsidR="006554E8" w:rsidRPr="00AA5DBE" w:rsidTr="006554E8">
        <w:trPr>
          <w:cantSplit/>
          <w:jc w:val="center"/>
        </w:trPr>
        <w:tc>
          <w:tcPr>
            <w:tcW w:w="16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54E8" w:rsidRPr="00AA5DBE" w:rsidRDefault="006554E8" w:rsidP="006554E8">
            <w:pPr>
              <w:rPr>
                <w:sz w:val="28"/>
                <w:szCs w:val="28"/>
                <w:rtl/>
              </w:rPr>
            </w:pPr>
            <w:r w:rsidRPr="00AA5DBE">
              <w:rPr>
                <w:rFonts w:hint="cs"/>
                <w:sz w:val="28"/>
                <w:szCs w:val="28"/>
                <w:rtl/>
              </w:rPr>
              <w:t>دانشجویان کارشناسی ارشد</w:t>
            </w:r>
          </w:p>
        </w:tc>
        <w:tc>
          <w:tcPr>
            <w:tcW w:w="1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54E8" w:rsidRPr="00AA5DBE" w:rsidRDefault="006554E8" w:rsidP="006554E8">
            <w:pPr>
              <w:rPr>
                <w:sz w:val="28"/>
                <w:szCs w:val="28"/>
                <w:rtl/>
              </w:rPr>
            </w:pPr>
            <w:r w:rsidRPr="00AA5DBE">
              <w:rPr>
                <w:rFonts w:hint="cs"/>
                <w:sz w:val="28"/>
                <w:szCs w:val="28"/>
                <w:rtl/>
              </w:rPr>
              <w:t>4 جلد</w:t>
            </w:r>
          </w:p>
        </w:tc>
        <w:tc>
          <w:tcPr>
            <w:tcW w:w="12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54E8" w:rsidRPr="00AA5DBE" w:rsidRDefault="006554E8" w:rsidP="006554E8">
            <w:pPr>
              <w:rPr>
                <w:sz w:val="28"/>
                <w:szCs w:val="28"/>
                <w:rtl/>
              </w:rPr>
            </w:pPr>
            <w:r w:rsidRPr="00AA5DBE">
              <w:rPr>
                <w:rFonts w:hint="cs"/>
                <w:sz w:val="28"/>
                <w:szCs w:val="28"/>
                <w:rtl/>
              </w:rPr>
              <w:t>15 روز</w:t>
            </w:r>
          </w:p>
        </w:tc>
        <w:tc>
          <w:tcPr>
            <w:tcW w:w="22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54E8" w:rsidRPr="00AA5DBE" w:rsidRDefault="006554E8" w:rsidP="006554E8">
            <w:pPr>
              <w:rPr>
                <w:sz w:val="28"/>
                <w:szCs w:val="28"/>
                <w:rtl/>
              </w:rPr>
            </w:pPr>
            <w:r w:rsidRPr="00AA5DBE">
              <w:rPr>
                <w:rFonts w:hint="cs"/>
                <w:sz w:val="28"/>
                <w:szCs w:val="28"/>
                <w:rtl/>
              </w:rPr>
              <w:t>شنبه تا چهارشنبه 45/7صبح تا 16 بعدازظهر</w:t>
            </w:r>
          </w:p>
          <w:p w:rsidR="006554E8" w:rsidRPr="00AA5DBE" w:rsidRDefault="006554E8" w:rsidP="006554E8">
            <w:pPr>
              <w:rPr>
                <w:sz w:val="28"/>
                <w:szCs w:val="28"/>
                <w:rtl/>
              </w:rPr>
            </w:pPr>
            <w:r w:rsidRPr="00AA5DBE">
              <w:rPr>
                <w:rFonts w:hint="cs"/>
                <w:sz w:val="28"/>
                <w:szCs w:val="28"/>
                <w:rtl/>
              </w:rPr>
              <w:t>پنچشنبه ها 45/7 صبح تا13بعدازظهر</w:t>
            </w:r>
          </w:p>
        </w:tc>
      </w:tr>
      <w:tr w:rsidR="006554E8" w:rsidRPr="00AA5DBE" w:rsidTr="006554E8">
        <w:trPr>
          <w:cantSplit/>
          <w:jc w:val="center"/>
        </w:trPr>
        <w:tc>
          <w:tcPr>
            <w:tcW w:w="16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54E8" w:rsidRPr="00AA5DBE" w:rsidRDefault="006554E8" w:rsidP="006554E8">
            <w:pPr>
              <w:rPr>
                <w:sz w:val="28"/>
                <w:szCs w:val="28"/>
                <w:rtl/>
              </w:rPr>
            </w:pPr>
            <w:r w:rsidRPr="00AA5DBE">
              <w:rPr>
                <w:rFonts w:hint="cs"/>
                <w:sz w:val="28"/>
                <w:szCs w:val="28"/>
                <w:rtl/>
              </w:rPr>
              <w:t>اعضاء هیأت علمی</w:t>
            </w:r>
          </w:p>
        </w:tc>
        <w:tc>
          <w:tcPr>
            <w:tcW w:w="1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54E8" w:rsidRPr="00AA5DBE" w:rsidRDefault="006554E8" w:rsidP="006554E8">
            <w:pPr>
              <w:rPr>
                <w:sz w:val="28"/>
                <w:szCs w:val="28"/>
                <w:rtl/>
              </w:rPr>
            </w:pPr>
            <w:r w:rsidRPr="00AA5DBE">
              <w:rPr>
                <w:rFonts w:hint="cs"/>
                <w:sz w:val="28"/>
                <w:szCs w:val="28"/>
                <w:rtl/>
              </w:rPr>
              <w:t>4 جلد</w:t>
            </w:r>
          </w:p>
        </w:tc>
        <w:tc>
          <w:tcPr>
            <w:tcW w:w="12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54E8" w:rsidRPr="00AA5DBE" w:rsidRDefault="006554E8" w:rsidP="006554E8">
            <w:pPr>
              <w:rPr>
                <w:sz w:val="28"/>
                <w:szCs w:val="28"/>
                <w:rtl/>
              </w:rPr>
            </w:pPr>
            <w:r w:rsidRPr="00AA5DBE">
              <w:rPr>
                <w:rFonts w:hint="cs"/>
                <w:sz w:val="28"/>
                <w:szCs w:val="28"/>
                <w:rtl/>
              </w:rPr>
              <w:t>15 روز</w:t>
            </w:r>
          </w:p>
        </w:tc>
        <w:tc>
          <w:tcPr>
            <w:tcW w:w="22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54E8" w:rsidRPr="00AA5DBE" w:rsidRDefault="006554E8" w:rsidP="006554E8">
            <w:pPr>
              <w:rPr>
                <w:sz w:val="28"/>
                <w:szCs w:val="28"/>
                <w:rtl/>
              </w:rPr>
            </w:pPr>
            <w:r w:rsidRPr="00AA5DBE">
              <w:rPr>
                <w:rFonts w:hint="cs"/>
                <w:sz w:val="28"/>
                <w:szCs w:val="28"/>
                <w:rtl/>
              </w:rPr>
              <w:t>شنبه تا چهارشنبه 45/7صبح تا 16 بعدازظهر</w:t>
            </w:r>
          </w:p>
          <w:p w:rsidR="006554E8" w:rsidRPr="00AA5DBE" w:rsidRDefault="006554E8" w:rsidP="006554E8">
            <w:pPr>
              <w:rPr>
                <w:sz w:val="28"/>
                <w:szCs w:val="28"/>
                <w:rtl/>
              </w:rPr>
            </w:pPr>
            <w:r w:rsidRPr="00AA5DBE">
              <w:rPr>
                <w:rFonts w:hint="cs"/>
                <w:sz w:val="28"/>
                <w:szCs w:val="28"/>
                <w:rtl/>
              </w:rPr>
              <w:t>پنچشنبه ها 45/7 صبح تا13بعدازظهر</w:t>
            </w:r>
          </w:p>
        </w:tc>
      </w:tr>
      <w:tr w:rsidR="006554E8" w:rsidRPr="00AA5DBE" w:rsidTr="006554E8">
        <w:trPr>
          <w:cantSplit/>
          <w:jc w:val="center"/>
        </w:trPr>
        <w:tc>
          <w:tcPr>
            <w:tcW w:w="16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54E8" w:rsidRPr="00AA5DBE" w:rsidRDefault="006554E8" w:rsidP="006554E8">
            <w:pPr>
              <w:rPr>
                <w:sz w:val="28"/>
                <w:szCs w:val="28"/>
                <w:rtl/>
              </w:rPr>
            </w:pPr>
            <w:r w:rsidRPr="00AA5DBE">
              <w:rPr>
                <w:rFonts w:hint="cs"/>
                <w:sz w:val="28"/>
                <w:szCs w:val="28"/>
                <w:rtl/>
              </w:rPr>
              <w:t>کارکنان مرکز</w:t>
            </w:r>
          </w:p>
        </w:tc>
        <w:tc>
          <w:tcPr>
            <w:tcW w:w="1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54E8" w:rsidRPr="00AA5DBE" w:rsidRDefault="006554E8" w:rsidP="006554E8">
            <w:pPr>
              <w:rPr>
                <w:sz w:val="28"/>
                <w:szCs w:val="28"/>
                <w:rtl/>
              </w:rPr>
            </w:pPr>
            <w:r w:rsidRPr="00AA5DBE">
              <w:rPr>
                <w:rFonts w:hint="cs"/>
                <w:sz w:val="28"/>
                <w:szCs w:val="28"/>
                <w:rtl/>
              </w:rPr>
              <w:t>4 جلد</w:t>
            </w:r>
          </w:p>
        </w:tc>
        <w:tc>
          <w:tcPr>
            <w:tcW w:w="12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54E8" w:rsidRPr="00AA5DBE" w:rsidRDefault="006554E8" w:rsidP="006554E8">
            <w:pPr>
              <w:rPr>
                <w:sz w:val="28"/>
                <w:szCs w:val="28"/>
                <w:rtl/>
              </w:rPr>
            </w:pPr>
            <w:r w:rsidRPr="00AA5DBE">
              <w:rPr>
                <w:rFonts w:hint="cs"/>
                <w:sz w:val="28"/>
                <w:szCs w:val="28"/>
                <w:rtl/>
              </w:rPr>
              <w:t>15 روز</w:t>
            </w:r>
          </w:p>
        </w:tc>
        <w:tc>
          <w:tcPr>
            <w:tcW w:w="22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54E8" w:rsidRPr="00AA5DBE" w:rsidRDefault="006554E8" w:rsidP="006554E8">
            <w:pPr>
              <w:rPr>
                <w:sz w:val="28"/>
                <w:szCs w:val="28"/>
                <w:rtl/>
              </w:rPr>
            </w:pPr>
            <w:r w:rsidRPr="00AA5DBE">
              <w:rPr>
                <w:rFonts w:hint="cs"/>
                <w:sz w:val="28"/>
                <w:szCs w:val="28"/>
                <w:rtl/>
              </w:rPr>
              <w:t>شنبه تا چهارشنبه 45/7صبح تا 16 بعدازظهر</w:t>
            </w:r>
          </w:p>
          <w:p w:rsidR="006554E8" w:rsidRPr="00AA5DBE" w:rsidRDefault="006554E8" w:rsidP="006554E8">
            <w:pPr>
              <w:rPr>
                <w:sz w:val="28"/>
                <w:szCs w:val="28"/>
                <w:rtl/>
              </w:rPr>
            </w:pPr>
            <w:r w:rsidRPr="00AA5DBE">
              <w:rPr>
                <w:rFonts w:hint="cs"/>
                <w:sz w:val="28"/>
                <w:szCs w:val="28"/>
                <w:rtl/>
              </w:rPr>
              <w:t>پنچشنبه ها 45/7 صبح تا13بعدازظهر</w:t>
            </w:r>
          </w:p>
        </w:tc>
      </w:tr>
    </w:tbl>
    <w:p w:rsidR="006554E8" w:rsidRPr="00AA5DBE" w:rsidRDefault="006554E8" w:rsidP="006554E8">
      <w:pPr>
        <w:rPr>
          <w:sz w:val="28"/>
          <w:szCs w:val="28"/>
          <w:rtl/>
        </w:rPr>
      </w:pPr>
      <w:r w:rsidRPr="00AA5DBE">
        <w:rPr>
          <w:sz w:val="28"/>
          <w:szCs w:val="28"/>
          <w:rtl/>
        </w:rPr>
        <w:t> </w:t>
      </w:r>
    </w:p>
    <w:p w:rsidR="006554E8" w:rsidRPr="00AA5DBE" w:rsidRDefault="006554E8" w:rsidP="006554E8">
      <w:pPr>
        <w:rPr>
          <w:sz w:val="28"/>
          <w:szCs w:val="28"/>
          <w:rtl/>
        </w:rPr>
      </w:pPr>
      <w:r w:rsidRPr="00AA5DBE">
        <w:rPr>
          <w:rFonts w:hint="cs"/>
          <w:sz w:val="28"/>
          <w:szCs w:val="28"/>
          <w:rtl/>
        </w:rPr>
        <w:t>در کتابخانه مرکز برای مجموعه منابع اطلاعاتی فهرست هایی تهیه شده است. دسترسی به این فهرستها در بخش امانت به طریق برگه دان کتابخانه  امکان پذیر است</w:t>
      </w:r>
    </w:p>
    <w:p w:rsidR="006554E8" w:rsidRPr="00AA5DBE" w:rsidRDefault="006554E8" w:rsidP="00AA5DBE">
      <w:pPr>
        <w:rPr>
          <w:sz w:val="28"/>
          <w:szCs w:val="28"/>
          <w:rtl/>
        </w:rPr>
      </w:pPr>
      <w:r w:rsidRPr="00AA5DBE">
        <w:rPr>
          <w:rFonts w:hint="cs"/>
          <w:sz w:val="28"/>
          <w:szCs w:val="28"/>
          <w:rtl/>
        </w:rPr>
        <w:t>با توجه به سیستم نیمه باز کتابخانه مراجعان اعم از دانشجویان و اساتید و کارکنان با مراجعه به این فهرستها و ارائه شماره راهنما (محل قرار گرفتن منابع در قفسه) به کتابدار، می‌توانند منبع اطلاعاتی مورد نظر خود را دریافت نمایند.</w:t>
      </w:r>
    </w:p>
    <w:p w:rsidR="006554E8" w:rsidRPr="00AA5DBE" w:rsidRDefault="006554E8" w:rsidP="006554E8">
      <w:pPr>
        <w:rPr>
          <w:sz w:val="28"/>
          <w:szCs w:val="28"/>
          <w:rtl/>
        </w:rPr>
      </w:pPr>
      <w:r w:rsidRPr="00AA5DBE">
        <w:rPr>
          <w:rFonts w:hint="cs"/>
          <w:sz w:val="28"/>
          <w:szCs w:val="28"/>
          <w:rtl/>
        </w:rPr>
        <w:t>برای هر منبع اطلاعاتی، برگه هایی به شرح زیر تهیه می‌گردد:</w:t>
      </w:r>
    </w:p>
    <w:p w:rsidR="006554E8" w:rsidRPr="00AA5DBE" w:rsidRDefault="006554E8" w:rsidP="006554E8">
      <w:pPr>
        <w:rPr>
          <w:sz w:val="28"/>
          <w:szCs w:val="28"/>
          <w:rtl/>
        </w:rPr>
      </w:pPr>
      <w:r w:rsidRPr="00AA5DBE">
        <w:rPr>
          <w:rFonts w:hint="cs"/>
          <w:sz w:val="28"/>
          <w:szCs w:val="28"/>
          <w:rtl/>
        </w:rPr>
        <w:t>1- برگه عنوان      2- برگه موضوع        3- برگه نویسندگان</w:t>
      </w:r>
    </w:p>
    <w:p w:rsidR="006554E8" w:rsidRPr="00AA5DBE" w:rsidRDefault="006554E8" w:rsidP="006554E8">
      <w:pPr>
        <w:rPr>
          <w:sz w:val="28"/>
          <w:szCs w:val="28"/>
          <w:rtl/>
        </w:rPr>
      </w:pPr>
      <w:r w:rsidRPr="00AA5DBE">
        <w:rPr>
          <w:rFonts w:hint="cs"/>
          <w:sz w:val="28"/>
          <w:szCs w:val="28"/>
          <w:rtl/>
        </w:rPr>
        <w:t>هر یک از این برگه‌ها، در محل الفبایی خود در برگه دان موضوع، نویسنده و عنوان قرار می‌گیرد. بدین ترتیب می‌توان منبع اطلاعاتی را از طریق نویسنده، موضوع و عنوان بازیابی نمود. </w:t>
      </w:r>
    </w:p>
    <w:p w:rsidR="006554E8" w:rsidRPr="00AA5DBE" w:rsidRDefault="006554E8" w:rsidP="006554E8">
      <w:pPr>
        <w:rPr>
          <w:sz w:val="28"/>
          <w:szCs w:val="28"/>
          <w:rtl/>
        </w:rPr>
      </w:pPr>
      <w:r w:rsidRPr="00AA5DBE">
        <w:rPr>
          <w:rFonts w:hint="cs"/>
          <w:sz w:val="28"/>
          <w:szCs w:val="28"/>
          <w:rtl/>
        </w:rPr>
        <w:t> ج) تمدید کتاب</w:t>
      </w:r>
    </w:p>
    <w:p w:rsidR="006554E8" w:rsidRPr="00AA5DBE" w:rsidRDefault="006554E8" w:rsidP="006554E8">
      <w:pPr>
        <w:rPr>
          <w:sz w:val="28"/>
          <w:szCs w:val="28"/>
          <w:rtl/>
        </w:rPr>
      </w:pPr>
      <w:r w:rsidRPr="00AA5DBE">
        <w:rPr>
          <w:rFonts w:hint="cs"/>
          <w:sz w:val="28"/>
          <w:szCs w:val="28"/>
          <w:rtl/>
        </w:rPr>
        <w:t>امانت گیرندگان با توجه به تاریخ بازگشت، مؤظفند کتاب را در موعد مقرر، عودت یا تمدید نمایند و در صورت نیاز به تمدید مجدد، کتابدار بخش امانت پس از کنترل کتاب از حیث رزرو نبودن کتاب مورد نظر، مدت امانت را مطابق آئین نامه تمدید یا رزو می‌نماید و در صورت رزرو بودن، کتابدار به متقاضی رزرو، برگشت کتاب را اعلام می‌نماید.</w:t>
      </w:r>
    </w:p>
    <w:p w:rsidR="006554E8" w:rsidRPr="00AA5DBE" w:rsidRDefault="006554E8" w:rsidP="006554E8">
      <w:pPr>
        <w:rPr>
          <w:sz w:val="28"/>
          <w:szCs w:val="28"/>
          <w:rtl/>
        </w:rPr>
      </w:pPr>
      <w:r w:rsidRPr="00AA5DBE">
        <w:rPr>
          <w:rFonts w:hint="cs"/>
          <w:sz w:val="28"/>
          <w:szCs w:val="28"/>
          <w:rtl/>
        </w:rPr>
        <w:t> د) رزرو کتاب</w:t>
      </w:r>
    </w:p>
    <w:p w:rsidR="006554E8" w:rsidRPr="00AA5DBE" w:rsidRDefault="006554E8" w:rsidP="006554E8">
      <w:pPr>
        <w:rPr>
          <w:sz w:val="28"/>
          <w:szCs w:val="28"/>
          <w:rtl/>
        </w:rPr>
      </w:pPr>
      <w:r w:rsidRPr="00AA5DBE">
        <w:rPr>
          <w:rFonts w:hint="cs"/>
          <w:sz w:val="28"/>
          <w:szCs w:val="28"/>
          <w:rtl/>
        </w:rPr>
        <w:t>در صورتی که تمامی نسخ یک کتاب امانت داده شده و مراجعه کننده دیگری مایل به استفاده از همین کتابها می‌باشد، کتابدار بخش می تواند ، کتاب مورد نظر را برای فرد مذکور رزرو نماید.</w:t>
      </w:r>
    </w:p>
    <w:p w:rsidR="006554E8" w:rsidRPr="00AA5DBE" w:rsidRDefault="006554E8" w:rsidP="006554E8">
      <w:pPr>
        <w:rPr>
          <w:sz w:val="28"/>
          <w:szCs w:val="28"/>
          <w:rtl/>
        </w:rPr>
      </w:pPr>
      <w:r w:rsidRPr="00AA5DBE">
        <w:rPr>
          <w:rFonts w:hint="cs"/>
          <w:sz w:val="28"/>
          <w:szCs w:val="28"/>
          <w:rtl/>
        </w:rPr>
        <w:t>هـ) مطالعه در محل</w:t>
      </w:r>
    </w:p>
    <w:p w:rsidR="006554E8" w:rsidRPr="00AA5DBE" w:rsidRDefault="006554E8" w:rsidP="006554E8">
      <w:pPr>
        <w:rPr>
          <w:sz w:val="28"/>
          <w:szCs w:val="28"/>
          <w:rtl/>
        </w:rPr>
      </w:pPr>
      <w:r w:rsidRPr="00AA5DBE">
        <w:rPr>
          <w:rFonts w:hint="cs"/>
          <w:sz w:val="28"/>
          <w:szCs w:val="28"/>
          <w:rtl/>
        </w:rPr>
        <w:t>در صورتی که مراجعین بخش امانت مایل باشند کتاب را در سالن کتابخانه مطالعه نمایند، اطلاعات کتابشناختی کتاب را به کتابدار میز امانت تحویل داده و کاربر مؤظف است کتاب را با ارائه کارت دانشجویی فقط در سالن کتابخانه مطالعه نماید.</w:t>
      </w:r>
    </w:p>
    <w:p w:rsidR="006554E8" w:rsidRPr="00AA5DBE" w:rsidRDefault="006554E8" w:rsidP="006554E8">
      <w:pPr>
        <w:rPr>
          <w:sz w:val="28"/>
          <w:szCs w:val="28"/>
          <w:rtl/>
        </w:rPr>
      </w:pPr>
      <w:r w:rsidRPr="00AA5DBE">
        <w:rPr>
          <w:rFonts w:hint="cs"/>
          <w:sz w:val="28"/>
          <w:szCs w:val="28"/>
          <w:rtl/>
        </w:rPr>
        <w:t>و) تسویه حساب با کتابخانه</w:t>
      </w:r>
    </w:p>
    <w:p w:rsidR="006554E8" w:rsidRPr="00AA5DBE" w:rsidRDefault="006554E8" w:rsidP="006554E8">
      <w:pPr>
        <w:rPr>
          <w:sz w:val="28"/>
          <w:szCs w:val="28"/>
          <w:rtl/>
        </w:rPr>
      </w:pPr>
      <w:r w:rsidRPr="00AA5DBE">
        <w:rPr>
          <w:rFonts w:hint="cs"/>
          <w:sz w:val="28"/>
          <w:szCs w:val="28"/>
          <w:rtl/>
        </w:rPr>
        <w:t>کلیه کاربران در پایان دوره تحصیلی خود ملزم به تسویه حساب با کتابخانه می باشند. بدین منظور کاربر، برگه تسویه حساب را به بخش امانت تحویل داده و کارت عضویت او باطل شده و برگه تسویه حساب توسط مسئول بخش امضاء و مهر می‌شود. اگر کاربر، کتاب امانتی خود را عودت نداده و یا مفقود کند، مؤظف است آن کتاب را خریداری و جایگزین نماید و در صورت نایاب بودن کتاب، بنا بر نظر مسئول بخش امانت باید یکی از کتب مورد نیاز و پر کاربرد دانشجویان را خریداری کرده و به جای کتاب مفقودی به کتابخانه تحویل دهد. فقط در این صورت می‌تواند با پرداخت جریمه با کتابخانه تسویه حساب نماید.</w:t>
      </w:r>
    </w:p>
    <w:p w:rsidR="006554E8" w:rsidRPr="00AA5DBE" w:rsidRDefault="006554E8" w:rsidP="006554E8">
      <w:pPr>
        <w:rPr>
          <w:sz w:val="28"/>
          <w:szCs w:val="28"/>
          <w:rtl/>
        </w:rPr>
      </w:pPr>
      <w:r w:rsidRPr="00AA5DBE">
        <w:rPr>
          <w:rFonts w:hint="cs"/>
          <w:sz w:val="28"/>
          <w:szCs w:val="28"/>
          <w:rtl/>
        </w:rPr>
        <w:t xml:space="preserve">ز) تعداد کل منابع اطلاعات (چاپی) </w:t>
      </w:r>
    </w:p>
    <w:p w:rsidR="006554E8" w:rsidRPr="00AA5DBE" w:rsidRDefault="006554E8" w:rsidP="006554E8">
      <w:pPr>
        <w:rPr>
          <w:sz w:val="28"/>
          <w:szCs w:val="28"/>
          <w:rtl/>
        </w:rPr>
      </w:pPr>
      <w:r w:rsidRPr="00AA5DBE">
        <w:rPr>
          <w:rFonts w:hint="cs"/>
          <w:sz w:val="28"/>
          <w:szCs w:val="28"/>
          <w:rtl/>
        </w:rPr>
        <w:t>بر اساس نسخه</w:t>
      </w:r>
    </w:p>
    <w:p w:rsidR="006554E8" w:rsidRPr="00AA5DBE" w:rsidRDefault="006554E8" w:rsidP="008C3E67">
      <w:pPr>
        <w:rPr>
          <w:sz w:val="28"/>
          <w:szCs w:val="28"/>
          <w:rtl/>
        </w:rPr>
      </w:pPr>
      <w:r w:rsidRPr="00AA5DBE">
        <w:rPr>
          <w:rFonts w:hint="cs"/>
          <w:sz w:val="28"/>
          <w:szCs w:val="28"/>
          <w:rtl/>
        </w:rPr>
        <w:t xml:space="preserve">کتب فارسی: </w:t>
      </w:r>
      <w:r w:rsidR="008C3E67" w:rsidRPr="00AA5DBE">
        <w:rPr>
          <w:rFonts w:hint="cs"/>
          <w:sz w:val="28"/>
          <w:szCs w:val="28"/>
          <w:rtl/>
        </w:rPr>
        <w:t>2000</w:t>
      </w:r>
      <w:r w:rsidRPr="00AA5DBE">
        <w:rPr>
          <w:rFonts w:hint="cs"/>
          <w:sz w:val="28"/>
          <w:szCs w:val="28"/>
          <w:rtl/>
        </w:rPr>
        <w:t>نسخه</w:t>
      </w:r>
    </w:p>
    <w:p w:rsidR="006554E8" w:rsidRPr="00AA5DBE" w:rsidRDefault="006554E8" w:rsidP="00AA5DBE">
      <w:pPr>
        <w:rPr>
          <w:sz w:val="28"/>
          <w:szCs w:val="28"/>
          <w:rtl/>
        </w:rPr>
      </w:pPr>
      <w:r w:rsidRPr="00AA5DBE">
        <w:rPr>
          <w:rFonts w:hint="cs"/>
          <w:sz w:val="28"/>
          <w:szCs w:val="28"/>
          <w:rtl/>
        </w:rPr>
        <w:t xml:space="preserve">کتب لاتین: </w:t>
      </w:r>
      <w:r w:rsidR="008C3E67" w:rsidRPr="00AA5DBE">
        <w:rPr>
          <w:rFonts w:hint="cs"/>
          <w:sz w:val="28"/>
          <w:szCs w:val="28"/>
          <w:rtl/>
        </w:rPr>
        <w:t>20</w:t>
      </w:r>
      <w:r w:rsidRPr="00AA5DBE">
        <w:rPr>
          <w:rFonts w:hint="cs"/>
          <w:sz w:val="28"/>
          <w:szCs w:val="28"/>
          <w:rtl/>
        </w:rPr>
        <w:t>نسخه</w:t>
      </w:r>
    </w:p>
    <w:p w:rsidR="006554E8" w:rsidRPr="00AA5DBE" w:rsidRDefault="006554E8" w:rsidP="00AA5DBE">
      <w:pPr>
        <w:rPr>
          <w:rFonts w:hint="cs"/>
          <w:sz w:val="28"/>
          <w:szCs w:val="28"/>
          <w:rtl/>
        </w:rPr>
      </w:pPr>
      <w:r w:rsidRPr="00AA5DBE">
        <w:rPr>
          <w:sz w:val="28"/>
          <w:szCs w:val="28"/>
        </w:rPr>
        <w:t> </w:t>
      </w:r>
      <w:r w:rsidR="00AA5DBE">
        <w:rPr>
          <w:rFonts w:hint="cs"/>
          <w:sz w:val="28"/>
          <w:szCs w:val="28"/>
          <w:rtl/>
        </w:rPr>
        <w:t>واحد</w:t>
      </w:r>
      <w:r w:rsidR="00AA5DBE">
        <w:rPr>
          <w:sz w:val="28"/>
          <w:szCs w:val="28"/>
        </w:rPr>
        <w:t xml:space="preserve">IT </w:t>
      </w:r>
      <w:r w:rsidR="00AA5DBE">
        <w:rPr>
          <w:rFonts w:hint="cs"/>
          <w:sz w:val="28"/>
          <w:szCs w:val="28"/>
          <w:rtl/>
        </w:rPr>
        <w:t xml:space="preserve"> :</w:t>
      </w:r>
    </w:p>
    <w:p w:rsidR="006554E8" w:rsidRPr="00AA5DBE" w:rsidRDefault="006554E8" w:rsidP="00AA5DBE">
      <w:pPr>
        <w:rPr>
          <w:sz w:val="28"/>
          <w:szCs w:val="28"/>
          <w:rtl/>
        </w:rPr>
      </w:pPr>
      <w:r w:rsidRPr="00AA5DBE">
        <w:rPr>
          <w:rFonts w:hint="cs"/>
          <w:sz w:val="28"/>
          <w:szCs w:val="28"/>
          <w:rtl/>
        </w:rPr>
        <w:t xml:space="preserve">بخش پایگاه عرضه اطلاعات کتابخانه </w:t>
      </w:r>
      <w:r w:rsidR="00AA5DBE">
        <w:rPr>
          <w:rFonts w:hint="cs"/>
          <w:sz w:val="28"/>
          <w:szCs w:val="28"/>
          <w:rtl/>
        </w:rPr>
        <w:t xml:space="preserve">دانشکده </w:t>
      </w:r>
      <w:r w:rsidRPr="00AA5DBE">
        <w:rPr>
          <w:rFonts w:hint="cs"/>
          <w:sz w:val="28"/>
          <w:szCs w:val="28"/>
          <w:rtl/>
        </w:rPr>
        <w:t>به منظور انجام امور پژوهشی و تحقیقاتی جهت استفاده محققین، اساتید و دانشجویان دانشگاه تأسیس شد. با توجه به اهمیت اشاعه اطلاعات در قرن حاضر، این بخش از مهمترین بخش های این کتابخانه محسوب میشود. امکانات این بخش شامل موارد زیر می باشد:</w:t>
      </w:r>
    </w:p>
    <w:p w:rsidR="006554E8" w:rsidRPr="00AA5DBE" w:rsidRDefault="006554E8" w:rsidP="006554E8">
      <w:pPr>
        <w:rPr>
          <w:sz w:val="28"/>
          <w:szCs w:val="28"/>
          <w:rtl/>
        </w:rPr>
      </w:pPr>
      <w:r w:rsidRPr="00AA5DBE">
        <w:rPr>
          <w:rFonts w:hint="cs"/>
          <w:sz w:val="28"/>
          <w:szCs w:val="28"/>
          <w:rtl/>
        </w:rPr>
        <w:t>الف) دسترسی به اینترنت: تنها برای جستجو در سایت های علمی مجاز است.</w:t>
      </w:r>
    </w:p>
    <w:p w:rsidR="006554E8" w:rsidRPr="00AA5DBE" w:rsidRDefault="006554E8" w:rsidP="006554E8">
      <w:pPr>
        <w:rPr>
          <w:sz w:val="28"/>
          <w:szCs w:val="28"/>
          <w:rtl/>
        </w:rPr>
      </w:pPr>
      <w:r w:rsidRPr="00AA5DBE">
        <w:rPr>
          <w:rFonts w:hint="cs"/>
          <w:sz w:val="28"/>
          <w:szCs w:val="28"/>
          <w:rtl/>
        </w:rPr>
        <w:t>ب) امکانات نرم افزاری: که شامل در اختیار داشتن یک سری سی دی های اطلاعاتی مانند سی دی های آموزشی و تحقیقاتی و موارد دیگر است.</w:t>
      </w:r>
    </w:p>
    <w:p w:rsidR="006554E8" w:rsidRPr="00AA5DBE" w:rsidRDefault="006554E8" w:rsidP="00AA5DBE">
      <w:pPr>
        <w:rPr>
          <w:sz w:val="28"/>
          <w:szCs w:val="28"/>
          <w:rtl/>
        </w:rPr>
      </w:pPr>
      <w:r w:rsidRPr="00AA5DBE">
        <w:rPr>
          <w:rFonts w:hint="cs"/>
          <w:sz w:val="28"/>
          <w:szCs w:val="28"/>
          <w:rtl/>
        </w:rPr>
        <w:t xml:space="preserve">ج) دسترسی به پایگاه های اطلاعاتی </w:t>
      </w:r>
      <w:r w:rsidRPr="00AA5DBE">
        <w:rPr>
          <w:sz w:val="28"/>
          <w:szCs w:val="28"/>
        </w:rPr>
        <w:t>Online</w:t>
      </w:r>
      <w:r w:rsidRPr="00AA5DBE">
        <w:rPr>
          <w:rFonts w:hint="cs"/>
          <w:sz w:val="28"/>
          <w:szCs w:val="28"/>
          <w:rtl/>
        </w:rPr>
        <w:t xml:space="preserve"> موجود در </w:t>
      </w:r>
      <w:hyperlink r:id="rId25" w:history="1">
        <w:r w:rsidRPr="00AA5DBE">
          <w:rPr>
            <w:sz w:val="28"/>
            <w:szCs w:val="28"/>
          </w:rPr>
          <w:t>Digital Library</w:t>
        </w:r>
        <w:r w:rsidRPr="00AA5DBE">
          <w:rPr>
            <w:sz w:val="28"/>
            <w:szCs w:val="28"/>
            <w:rtl/>
          </w:rPr>
          <w:t xml:space="preserve"> </w:t>
        </w:r>
        <w:r w:rsidRPr="00AA5DBE">
          <w:rPr>
            <w:rFonts w:hint="cs"/>
            <w:sz w:val="28"/>
            <w:szCs w:val="28"/>
            <w:rtl/>
          </w:rPr>
          <w:t xml:space="preserve">و همچنین پایگاه اطلاعاتی </w:t>
        </w:r>
        <w:r w:rsidRPr="00AA5DBE">
          <w:rPr>
            <w:sz w:val="28"/>
            <w:szCs w:val="28"/>
          </w:rPr>
          <w:t>Offline</w:t>
        </w:r>
        <w:r w:rsidRPr="00AA5DBE">
          <w:rPr>
            <w:rFonts w:hint="cs"/>
            <w:sz w:val="28"/>
            <w:szCs w:val="28"/>
            <w:rtl/>
          </w:rPr>
          <w:t xml:space="preserve"> نمایه.</w:t>
        </w:r>
      </w:hyperlink>
    </w:p>
    <w:p w:rsidR="006554E8" w:rsidRPr="00AA5DBE" w:rsidRDefault="006554E8" w:rsidP="006554E8">
      <w:pPr>
        <w:rPr>
          <w:sz w:val="28"/>
          <w:szCs w:val="28"/>
          <w:rtl/>
        </w:rPr>
      </w:pPr>
      <w:r w:rsidRPr="00AA5DBE">
        <w:rPr>
          <w:rFonts w:hint="cs"/>
          <w:sz w:val="28"/>
          <w:szCs w:val="28"/>
          <w:rtl/>
        </w:rPr>
        <w:t>تجهیزات:             - کامپیوتر 7 دستگاه</w:t>
      </w:r>
    </w:p>
    <w:p w:rsidR="006554E8" w:rsidRPr="00AA5DBE" w:rsidRDefault="006554E8" w:rsidP="00AA5DBE">
      <w:pPr>
        <w:rPr>
          <w:sz w:val="28"/>
          <w:szCs w:val="28"/>
          <w:rtl/>
        </w:rPr>
      </w:pPr>
      <w:r w:rsidRPr="00AA5DBE">
        <w:rPr>
          <w:rFonts w:hint="cs"/>
          <w:sz w:val="28"/>
          <w:szCs w:val="28"/>
          <w:rtl/>
        </w:rPr>
        <w:t xml:space="preserve">                          ـ پرینتر </w:t>
      </w:r>
      <w:r w:rsidR="008C3E67" w:rsidRPr="00AA5DBE">
        <w:rPr>
          <w:rFonts w:hint="cs"/>
          <w:sz w:val="28"/>
          <w:szCs w:val="28"/>
          <w:rtl/>
        </w:rPr>
        <w:t>1</w:t>
      </w:r>
      <w:r w:rsidRPr="00AA5DBE">
        <w:rPr>
          <w:rFonts w:hint="cs"/>
          <w:sz w:val="28"/>
          <w:szCs w:val="28"/>
          <w:rtl/>
        </w:rPr>
        <w:t xml:space="preserve"> دستگاه</w:t>
      </w:r>
    </w:p>
    <w:p w:rsidR="006554E8" w:rsidRPr="00AA5DBE" w:rsidRDefault="006554E8" w:rsidP="006554E8">
      <w:pPr>
        <w:rPr>
          <w:sz w:val="28"/>
          <w:szCs w:val="28"/>
          <w:rtl/>
        </w:rPr>
      </w:pPr>
      <w:bookmarkStart w:id="4" w:name="saat"/>
      <w:bookmarkEnd w:id="4"/>
      <w:r w:rsidRPr="00AA5DBE">
        <w:rPr>
          <w:rFonts w:hint="cs"/>
          <w:sz w:val="28"/>
          <w:szCs w:val="28"/>
          <w:rtl/>
        </w:rPr>
        <w:t>ساعت</w:t>
      </w:r>
      <w:r w:rsidRPr="00AA5DBE">
        <w:rPr>
          <w:rFonts w:hint="cs"/>
          <w:sz w:val="28"/>
          <w:szCs w:val="28"/>
        </w:rPr>
        <w:t xml:space="preserve"> </w:t>
      </w:r>
      <w:r w:rsidRPr="00AA5DBE">
        <w:rPr>
          <w:rFonts w:hint="cs"/>
          <w:sz w:val="28"/>
          <w:szCs w:val="28"/>
          <w:rtl/>
        </w:rPr>
        <w:t>کار کتابخانه</w:t>
      </w:r>
      <w:r w:rsidRPr="00AA5DBE">
        <w:rPr>
          <w:sz w:val="28"/>
          <w:szCs w:val="28"/>
        </w:rPr>
        <w:t> </w:t>
      </w:r>
      <w:r w:rsidRPr="00AA5DBE">
        <w:rPr>
          <w:rFonts w:hint="cs"/>
          <w:sz w:val="28"/>
          <w:szCs w:val="28"/>
          <w:rtl/>
        </w:rPr>
        <w:t>:</w:t>
      </w:r>
    </w:p>
    <w:p w:rsidR="006554E8" w:rsidRPr="00AA5DBE" w:rsidRDefault="008C3E67" w:rsidP="008C3E67">
      <w:pPr>
        <w:rPr>
          <w:sz w:val="28"/>
          <w:szCs w:val="28"/>
          <w:rtl/>
        </w:rPr>
      </w:pPr>
      <w:r w:rsidRPr="00AA5DBE">
        <w:rPr>
          <w:rFonts w:hint="cs"/>
          <w:sz w:val="28"/>
          <w:szCs w:val="28"/>
          <w:rtl/>
        </w:rPr>
        <w:t>شنبه تاچهارشنبه  به صورت اداری</w:t>
      </w:r>
    </w:p>
    <w:p w:rsidR="006554E8" w:rsidRPr="00AA5DBE" w:rsidRDefault="006554E8" w:rsidP="006554E8">
      <w:pPr>
        <w:rPr>
          <w:sz w:val="28"/>
          <w:szCs w:val="28"/>
          <w:rtl/>
        </w:rPr>
      </w:pPr>
      <w:r w:rsidRPr="00AA5DBE">
        <w:rPr>
          <w:sz w:val="28"/>
          <w:szCs w:val="28"/>
          <w:rtl/>
        </w:rPr>
        <w:t> </w:t>
      </w:r>
    </w:p>
    <w:p w:rsidR="006554E8" w:rsidRPr="00AA5DBE" w:rsidRDefault="008C3E67" w:rsidP="006554E8">
      <w:pPr>
        <w:rPr>
          <w:sz w:val="28"/>
          <w:szCs w:val="28"/>
          <w:rtl/>
        </w:rPr>
      </w:pPr>
      <w:r w:rsidRPr="00AA5DBE">
        <w:rPr>
          <w:rFonts w:hint="cs"/>
          <w:sz w:val="28"/>
          <w:szCs w:val="28"/>
          <w:rtl/>
        </w:rPr>
        <w:t>سنقر- میدان سپاه دانشکده پرستاری سنقر</w:t>
      </w:r>
    </w:p>
    <w:p w:rsidR="006554E8" w:rsidRPr="00AA5DBE" w:rsidRDefault="006554E8" w:rsidP="008C3E67">
      <w:pPr>
        <w:rPr>
          <w:sz w:val="28"/>
          <w:szCs w:val="28"/>
          <w:rtl/>
        </w:rPr>
      </w:pPr>
      <w:r w:rsidRPr="00AA5DBE">
        <w:rPr>
          <w:rFonts w:hint="cs"/>
          <w:sz w:val="28"/>
          <w:szCs w:val="28"/>
          <w:rtl/>
        </w:rPr>
        <w:t xml:space="preserve">تلفن تماس   -   </w:t>
      </w:r>
      <w:r w:rsidR="008C3E67" w:rsidRPr="00AA5DBE">
        <w:rPr>
          <w:rFonts w:hint="cs"/>
          <w:sz w:val="28"/>
          <w:szCs w:val="28"/>
          <w:rtl/>
        </w:rPr>
        <w:t>08348436133</w:t>
      </w:r>
    </w:p>
    <w:p w:rsidR="006554E8" w:rsidRPr="00AA5DBE" w:rsidRDefault="006554E8" w:rsidP="00AA5DBE">
      <w:pPr>
        <w:rPr>
          <w:sz w:val="28"/>
          <w:szCs w:val="28"/>
          <w:rtl/>
        </w:rPr>
      </w:pPr>
      <w:r w:rsidRPr="00AA5DBE">
        <w:rPr>
          <w:sz w:val="28"/>
          <w:szCs w:val="28"/>
        </w:rPr>
        <w:t> </w:t>
      </w:r>
      <w:r w:rsidRPr="00AA5DBE">
        <w:rPr>
          <w:sz w:val="28"/>
          <w:szCs w:val="28"/>
          <w:rtl/>
        </w:rPr>
        <w:t xml:space="preserve">  </w:t>
      </w:r>
    </w:p>
    <w:p w:rsidR="006554E8" w:rsidRPr="00AA5DBE" w:rsidRDefault="006554E8" w:rsidP="006554E8">
      <w:pPr>
        <w:rPr>
          <w:sz w:val="28"/>
          <w:szCs w:val="28"/>
          <w:rtl/>
        </w:rPr>
      </w:pPr>
      <w:r w:rsidRPr="00AA5DBE">
        <w:rPr>
          <w:sz w:val="28"/>
          <w:szCs w:val="28"/>
          <w:rtl/>
        </w:rPr>
        <w:t xml:space="preserve">  </w:t>
      </w:r>
    </w:p>
    <w:p w:rsidR="006554E8" w:rsidRPr="00AA5DBE" w:rsidRDefault="006554E8" w:rsidP="006554E8">
      <w:pPr>
        <w:rPr>
          <w:sz w:val="28"/>
          <w:szCs w:val="28"/>
          <w:rtl/>
        </w:rPr>
      </w:pPr>
      <w:r w:rsidRPr="00AA5DBE">
        <w:rPr>
          <w:sz w:val="28"/>
          <w:szCs w:val="28"/>
          <w:rtl/>
        </w:rPr>
        <w:t xml:space="preserve">  </w:t>
      </w:r>
    </w:p>
    <w:p w:rsidR="006554E8" w:rsidRPr="00AA5DBE" w:rsidRDefault="006554E8" w:rsidP="006554E8">
      <w:pPr>
        <w:rPr>
          <w:sz w:val="28"/>
          <w:szCs w:val="28"/>
          <w:rtl/>
        </w:rPr>
      </w:pPr>
      <w:r w:rsidRPr="00AA5DBE">
        <w:rPr>
          <w:sz w:val="28"/>
          <w:szCs w:val="28"/>
          <w:rtl/>
        </w:rPr>
        <w:t> </w:t>
      </w:r>
    </w:p>
    <w:p w:rsidR="006554E8" w:rsidRPr="00AA5DBE" w:rsidRDefault="006554E8" w:rsidP="006554E8">
      <w:pPr>
        <w:rPr>
          <w:sz w:val="28"/>
          <w:szCs w:val="28"/>
          <w:rtl/>
        </w:rPr>
      </w:pPr>
      <w:r w:rsidRPr="00AA5DBE">
        <w:rPr>
          <w:sz w:val="28"/>
          <w:szCs w:val="28"/>
          <w:rtl/>
        </w:rPr>
        <w:t> </w:t>
      </w:r>
    </w:p>
    <w:p w:rsidR="006554E8" w:rsidRPr="00AA5DBE" w:rsidRDefault="006554E8" w:rsidP="006554E8">
      <w:pPr>
        <w:rPr>
          <w:sz w:val="28"/>
          <w:szCs w:val="28"/>
          <w:rtl/>
        </w:rPr>
      </w:pPr>
      <w:r w:rsidRPr="00AA5DBE">
        <w:rPr>
          <w:sz w:val="28"/>
          <w:szCs w:val="28"/>
          <w:rtl/>
        </w:rPr>
        <w:t> </w:t>
      </w:r>
    </w:p>
    <w:p w:rsidR="006554E8" w:rsidRPr="00AA5DBE" w:rsidRDefault="006554E8" w:rsidP="006554E8">
      <w:pPr>
        <w:rPr>
          <w:rFonts w:hint="cs"/>
          <w:sz w:val="28"/>
          <w:szCs w:val="28"/>
          <w:rtl/>
        </w:rPr>
      </w:pPr>
    </w:p>
    <w:p w:rsidR="006554E8" w:rsidRPr="00AA5DBE" w:rsidRDefault="006554E8" w:rsidP="006554E8">
      <w:pPr>
        <w:rPr>
          <w:sz w:val="28"/>
          <w:szCs w:val="28"/>
          <w:rtl/>
        </w:rPr>
      </w:pPr>
    </w:p>
    <w:p w:rsidR="006554E8" w:rsidRPr="00AA5DBE" w:rsidRDefault="006554E8" w:rsidP="006554E8">
      <w:pPr>
        <w:rPr>
          <w:sz w:val="28"/>
          <w:szCs w:val="28"/>
          <w:rtl/>
        </w:rPr>
      </w:pPr>
    </w:p>
    <w:p w:rsidR="006554E8" w:rsidRPr="00AA5DBE" w:rsidRDefault="006554E8" w:rsidP="006554E8">
      <w:pPr>
        <w:rPr>
          <w:sz w:val="28"/>
          <w:szCs w:val="28"/>
          <w:rtl/>
        </w:rPr>
      </w:pPr>
    </w:p>
    <w:p w:rsidR="006554E8" w:rsidRPr="00AA5DBE" w:rsidRDefault="006554E8" w:rsidP="006554E8">
      <w:pPr>
        <w:rPr>
          <w:sz w:val="28"/>
          <w:szCs w:val="28"/>
          <w:rtl/>
        </w:rPr>
      </w:pPr>
    </w:p>
    <w:p w:rsidR="006554E8" w:rsidRPr="00AA5DBE" w:rsidRDefault="006554E8" w:rsidP="006554E8">
      <w:pPr>
        <w:rPr>
          <w:sz w:val="28"/>
          <w:szCs w:val="28"/>
          <w:rtl/>
        </w:rPr>
      </w:pPr>
    </w:p>
    <w:p w:rsidR="006554E8" w:rsidRPr="00AA5DBE" w:rsidRDefault="006554E8" w:rsidP="006554E8">
      <w:pPr>
        <w:rPr>
          <w:sz w:val="28"/>
          <w:szCs w:val="28"/>
          <w:rtl/>
        </w:rPr>
      </w:pPr>
    </w:p>
    <w:p w:rsidR="006554E8" w:rsidRPr="00AA5DBE" w:rsidRDefault="006554E8" w:rsidP="00AA5DBE">
      <w:pPr>
        <w:rPr>
          <w:rFonts w:hint="cs"/>
          <w:sz w:val="28"/>
          <w:szCs w:val="28"/>
          <w:rtl/>
        </w:rPr>
      </w:pPr>
      <w:r w:rsidRPr="00AA5DBE">
        <w:rPr>
          <w:sz w:val="28"/>
          <w:szCs w:val="28"/>
          <w:rtl/>
        </w:rPr>
        <w:object w:dxaOrig="1440" w:dyaOrig="360">
          <v:shape id="_x0000_i1063" type="#_x0000_t75" style="width:1in;height:18pt" o:ole="">
            <v:imagedata r:id="rId26" o:title=""/>
          </v:shape>
          <w:control r:id="rId27" w:name="DefaultOcxName6" w:shapeid="_x0000_i1063"/>
        </w:object>
      </w:r>
    </w:p>
    <w:p w:rsidR="00F73BFA" w:rsidRPr="00AA5DBE" w:rsidRDefault="00F73BFA">
      <w:pPr>
        <w:rPr>
          <w:rFonts w:hint="cs"/>
          <w:sz w:val="28"/>
          <w:szCs w:val="28"/>
        </w:rPr>
      </w:pPr>
    </w:p>
    <w:sectPr w:rsidR="00F73BFA" w:rsidRPr="00AA5DBE" w:rsidSect="00333DFA">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DBE" w:rsidRDefault="00AA5DBE" w:rsidP="00AA5DBE">
      <w:pPr>
        <w:spacing w:after="0" w:line="240" w:lineRule="auto"/>
      </w:pPr>
      <w:r>
        <w:separator/>
      </w:r>
    </w:p>
  </w:endnote>
  <w:endnote w:type="continuationSeparator" w:id="0">
    <w:p w:rsidR="00AA5DBE" w:rsidRDefault="00AA5DBE" w:rsidP="00AA5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DBE" w:rsidRDefault="00AA5DBE" w:rsidP="00AA5DBE">
      <w:pPr>
        <w:spacing w:after="0" w:line="240" w:lineRule="auto"/>
      </w:pPr>
      <w:r>
        <w:separator/>
      </w:r>
    </w:p>
  </w:footnote>
  <w:footnote w:type="continuationSeparator" w:id="0">
    <w:p w:rsidR="00AA5DBE" w:rsidRDefault="00AA5DBE" w:rsidP="00AA5D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4E8"/>
    <w:rsid w:val="00333DFA"/>
    <w:rsid w:val="006554E8"/>
    <w:rsid w:val="008C3E67"/>
    <w:rsid w:val="00AA5DBE"/>
    <w:rsid w:val="00F73BF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B960E-B003-4EC0-AAE0-F6CA1670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54E8"/>
    <w:rPr>
      <w:color w:val="0563C1" w:themeColor="hyperlink"/>
      <w:u w:val="single"/>
    </w:rPr>
  </w:style>
  <w:style w:type="paragraph" w:styleId="Header">
    <w:name w:val="header"/>
    <w:basedOn w:val="Normal"/>
    <w:link w:val="HeaderChar"/>
    <w:uiPriority w:val="99"/>
    <w:unhideWhenUsed/>
    <w:rsid w:val="00AA5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DBE"/>
  </w:style>
  <w:style w:type="paragraph" w:styleId="Footer">
    <w:name w:val="footer"/>
    <w:basedOn w:val="Normal"/>
    <w:link w:val="FooterChar"/>
    <w:uiPriority w:val="99"/>
    <w:unhideWhenUsed/>
    <w:rsid w:val="00AA5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158342">
      <w:bodyDiv w:val="1"/>
      <w:marLeft w:val="0"/>
      <w:marRight w:val="0"/>
      <w:marTop w:val="0"/>
      <w:marBottom w:val="0"/>
      <w:divBdr>
        <w:top w:val="none" w:sz="0" w:space="0" w:color="auto"/>
        <w:left w:val="none" w:sz="0" w:space="0" w:color="auto"/>
        <w:bottom w:val="none" w:sz="0" w:space="0" w:color="auto"/>
        <w:right w:val="none" w:sz="0" w:space="0" w:color="auto"/>
      </w:divBdr>
      <w:divsChild>
        <w:div w:id="1861968169">
          <w:marLeft w:val="0"/>
          <w:marRight w:val="0"/>
          <w:marTop w:val="0"/>
          <w:marBottom w:val="0"/>
          <w:divBdr>
            <w:top w:val="none" w:sz="0" w:space="0" w:color="auto"/>
            <w:left w:val="none" w:sz="0" w:space="0" w:color="auto"/>
            <w:bottom w:val="none" w:sz="0" w:space="0" w:color="auto"/>
            <w:right w:val="none" w:sz="0" w:space="0" w:color="auto"/>
          </w:divBdr>
          <w:divsChild>
            <w:div w:id="476260255">
              <w:marLeft w:val="0"/>
              <w:marRight w:val="0"/>
              <w:marTop w:val="0"/>
              <w:marBottom w:val="0"/>
              <w:divBdr>
                <w:top w:val="none" w:sz="0" w:space="0" w:color="auto"/>
                <w:left w:val="none" w:sz="0" w:space="0" w:color="auto"/>
                <w:bottom w:val="none" w:sz="0" w:space="0" w:color="auto"/>
                <w:right w:val="none" w:sz="0" w:space="0" w:color="auto"/>
              </w:divBdr>
            </w:div>
            <w:div w:id="1422949909">
              <w:marLeft w:val="0"/>
              <w:marRight w:val="0"/>
              <w:marTop w:val="0"/>
              <w:marBottom w:val="0"/>
              <w:divBdr>
                <w:top w:val="none" w:sz="0" w:space="0" w:color="auto"/>
                <w:left w:val="none" w:sz="0" w:space="0" w:color="auto"/>
                <w:bottom w:val="none" w:sz="0" w:space="0" w:color="auto"/>
                <w:right w:val="none" w:sz="0" w:space="0" w:color="auto"/>
              </w:divBdr>
              <w:divsChild>
                <w:div w:id="1336766474">
                  <w:marLeft w:val="-225"/>
                  <w:marRight w:val="-225"/>
                  <w:marTop w:val="0"/>
                  <w:marBottom w:val="0"/>
                  <w:divBdr>
                    <w:top w:val="none" w:sz="0" w:space="0" w:color="auto"/>
                    <w:left w:val="none" w:sz="0" w:space="0" w:color="auto"/>
                    <w:bottom w:val="none" w:sz="0" w:space="0" w:color="auto"/>
                    <w:right w:val="none" w:sz="0" w:space="0" w:color="auto"/>
                  </w:divBdr>
                  <w:divsChild>
                    <w:div w:id="1008286046">
                      <w:marLeft w:val="-225"/>
                      <w:marRight w:val="-225"/>
                      <w:marTop w:val="0"/>
                      <w:marBottom w:val="0"/>
                      <w:divBdr>
                        <w:top w:val="none" w:sz="0" w:space="0" w:color="auto"/>
                        <w:left w:val="none" w:sz="0" w:space="0" w:color="auto"/>
                        <w:bottom w:val="none" w:sz="0" w:space="0" w:color="auto"/>
                        <w:right w:val="none" w:sz="0" w:space="0" w:color="auto"/>
                      </w:divBdr>
                      <w:divsChild>
                        <w:div w:id="543375636">
                          <w:marLeft w:val="0"/>
                          <w:marRight w:val="0"/>
                          <w:marTop w:val="0"/>
                          <w:marBottom w:val="0"/>
                          <w:divBdr>
                            <w:top w:val="none" w:sz="0" w:space="0" w:color="auto"/>
                            <w:left w:val="none" w:sz="0" w:space="0" w:color="auto"/>
                            <w:bottom w:val="none" w:sz="0" w:space="0" w:color="auto"/>
                            <w:right w:val="none" w:sz="0" w:space="0" w:color="auto"/>
                          </w:divBdr>
                          <w:divsChild>
                            <w:div w:id="772090380">
                              <w:marLeft w:val="0"/>
                              <w:marRight w:val="0"/>
                              <w:marTop w:val="0"/>
                              <w:marBottom w:val="0"/>
                              <w:divBdr>
                                <w:top w:val="none" w:sz="0" w:space="0" w:color="auto"/>
                                <w:left w:val="none" w:sz="0" w:space="0" w:color="auto"/>
                                <w:bottom w:val="none" w:sz="0" w:space="0" w:color="auto"/>
                                <w:right w:val="none" w:sz="0" w:space="0" w:color="auto"/>
                              </w:divBdr>
                              <w:divsChild>
                                <w:div w:id="781725210">
                                  <w:marLeft w:val="0"/>
                                  <w:marRight w:val="0"/>
                                  <w:marTop w:val="0"/>
                                  <w:marBottom w:val="0"/>
                                  <w:divBdr>
                                    <w:top w:val="none" w:sz="0" w:space="0" w:color="auto"/>
                                    <w:left w:val="none" w:sz="0" w:space="0" w:color="auto"/>
                                    <w:bottom w:val="none" w:sz="0" w:space="0" w:color="auto"/>
                                    <w:right w:val="none" w:sz="0" w:space="0" w:color="auto"/>
                                  </w:divBdr>
                                  <w:divsChild>
                                    <w:div w:id="1206866310">
                                      <w:marLeft w:val="0"/>
                                      <w:marRight w:val="0"/>
                                      <w:marTop w:val="0"/>
                                      <w:marBottom w:val="375"/>
                                      <w:divBdr>
                                        <w:top w:val="none" w:sz="0" w:space="0" w:color="auto"/>
                                        <w:left w:val="none" w:sz="0" w:space="0" w:color="auto"/>
                                        <w:bottom w:val="none" w:sz="0" w:space="0" w:color="auto"/>
                                        <w:right w:val="none" w:sz="0" w:space="0" w:color="auto"/>
                                      </w:divBdr>
                                      <w:divsChild>
                                        <w:div w:id="108838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873143">
                      <w:marLeft w:val="0"/>
                      <w:marRight w:val="0"/>
                      <w:marTop w:val="0"/>
                      <w:marBottom w:val="0"/>
                      <w:divBdr>
                        <w:top w:val="none" w:sz="0" w:space="0" w:color="auto"/>
                        <w:left w:val="none" w:sz="0" w:space="0" w:color="auto"/>
                        <w:bottom w:val="none" w:sz="0" w:space="0" w:color="auto"/>
                        <w:right w:val="none" w:sz="0" w:space="0" w:color="auto"/>
                      </w:divBdr>
                      <w:divsChild>
                        <w:div w:id="2005425668">
                          <w:marLeft w:val="0"/>
                          <w:marRight w:val="0"/>
                          <w:marTop w:val="0"/>
                          <w:marBottom w:val="0"/>
                          <w:divBdr>
                            <w:top w:val="none" w:sz="0" w:space="0" w:color="auto"/>
                            <w:left w:val="none" w:sz="0" w:space="0" w:color="auto"/>
                            <w:bottom w:val="none" w:sz="0" w:space="0" w:color="auto"/>
                            <w:right w:val="none" w:sz="0" w:space="0" w:color="auto"/>
                          </w:divBdr>
                          <w:divsChild>
                            <w:div w:id="360975634">
                              <w:marLeft w:val="0"/>
                              <w:marRight w:val="0"/>
                              <w:marTop w:val="0"/>
                              <w:marBottom w:val="0"/>
                              <w:divBdr>
                                <w:top w:val="none" w:sz="0" w:space="0" w:color="auto"/>
                                <w:left w:val="none" w:sz="0" w:space="0" w:color="auto"/>
                                <w:bottom w:val="none" w:sz="0" w:space="0" w:color="auto"/>
                                <w:right w:val="none" w:sz="0" w:space="0" w:color="auto"/>
                              </w:divBdr>
                              <w:divsChild>
                                <w:div w:id="1404182691">
                                  <w:marLeft w:val="0"/>
                                  <w:marRight w:val="0"/>
                                  <w:marTop w:val="0"/>
                                  <w:marBottom w:val="225"/>
                                  <w:divBdr>
                                    <w:top w:val="none" w:sz="0" w:space="0" w:color="auto"/>
                                    <w:left w:val="none" w:sz="0" w:space="0" w:color="auto"/>
                                    <w:bottom w:val="none" w:sz="0" w:space="0" w:color="auto"/>
                                    <w:right w:val="none" w:sz="0" w:space="0" w:color="auto"/>
                                  </w:divBdr>
                                  <w:divsChild>
                                    <w:div w:id="139554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857734">
                      <w:marLeft w:val="0"/>
                      <w:marRight w:val="0"/>
                      <w:marTop w:val="0"/>
                      <w:marBottom w:val="0"/>
                      <w:divBdr>
                        <w:top w:val="none" w:sz="0" w:space="0" w:color="auto"/>
                        <w:left w:val="none" w:sz="0" w:space="0" w:color="auto"/>
                        <w:bottom w:val="none" w:sz="0" w:space="0" w:color="auto"/>
                        <w:right w:val="none" w:sz="0" w:space="0" w:color="auto"/>
                      </w:divBdr>
                      <w:divsChild>
                        <w:div w:id="123349191">
                          <w:marLeft w:val="0"/>
                          <w:marRight w:val="0"/>
                          <w:marTop w:val="0"/>
                          <w:marBottom w:val="0"/>
                          <w:divBdr>
                            <w:top w:val="none" w:sz="0" w:space="0" w:color="auto"/>
                            <w:left w:val="none" w:sz="0" w:space="0" w:color="auto"/>
                            <w:bottom w:val="none" w:sz="0" w:space="0" w:color="auto"/>
                            <w:right w:val="none" w:sz="0" w:space="0" w:color="auto"/>
                          </w:divBdr>
                          <w:divsChild>
                            <w:div w:id="8750456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26823983">
                      <w:marLeft w:val="0"/>
                      <w:marRight w:val="0"/>
                      <w:marTop w:val="0"/>
                      <w:marBottom w:val="0"/>
                      <w:divBdr>
                        <w:top w:val="none" w:sz="0" w:space="0" w:color="auto"/>
                        <w:left w:val="none" w:sz="0" w:space="0" w:color="auto"/>
                        <w:bottom w:val="none" w:sz="0" w:space="0" w:color="auto"/>
                        <w:right w:val="none" w:sz="0" w:space="0" w:color="auto"/>
                      </w:divBdr>
                      <w:divsChild>
                        <w:div w:id="847595544">
                          <w:marLeft w:val="0"/>
                          <w:marRight w:val="0"/>
                          <w:marTop w:val="0"/>
                          <w:marBottom w:val="0"/>
                          <w:divBdr>
                            <w:top w:val="none" w:sz="0" w:space="0" w:color="auto"/>
                            <w:left w:val="none" w:sz="0" w:space="0" w:color="auto"/>
                            <w:bottom w:val="none" w:sz="0" w:space="0" w:color="auto"/>
                            <w:right w:val="none" w:sz="0" w:space="0" w:color="auto"/>
                          </w:divBdr>
                          <w:divsChild>
                            <w:div w:id="2051418747">
                              <w:marLeft w:val="-225"/>
                              <w:marRight w:val="-225"/>
                              <w:marTop w:val="0"/>
                              <w:marBottom w:val="0"/>
                              <w:divBdr>
                                <w:top w:val="none" w:sz="0" w:space="0" w:color="auto"/>
                                <w:left w:val="none" w:sz="0" w:space="0" w:color="auto"/>
                                <w:bottom w:val="none" w:sz="0" w:space="0" w:color="auto"/>
                                <w:right w:val="none" w:sz="0" w:space="0" w:color="auto"/>
                              </w:divBdr>
                              <w:divsChild>
                                <w:div w:id="931864011">
                                  <w:marLeft w:val="0"/>
                                  <w:marRight w:val="0"/>
                                  <w:marTop w:val="0"/>
                                  <w:marBottom w:val="0"/>
                                  <w:divBdr>
                                    <w:top w:val="none" w:sz="0" w:space="0" w:color="auto"/>
                                    <w:left w:val="none" w:sz="0" w:space="0" w:color="auto"/>
                                    <w:bottom w:val="none" w:sz="0" w:space="0" w:color="auto"/>
                                    <w:right w:val="none" w:sz="0" w:space="0" w:color="auto"/>
                                  </w:divBdr>
                                  <w:divsChild>
                                    <w:div w:id="136321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518946">
                      <w:marLeft w:val="0"/>
                      <w:marRight w:val="0"/>
                      <w:marTop w:val="0"/>
                      <w:marBottom w:val="0"/>
                      <w:divBdr>
                        <w:top w:val="none" w:sz="0" w:space="0" w:color="auto"/>
                        <w:left w:val="none" w:sz="0" w:space="0" w:color="auto"/>
                        <w:bottom w:val="none" w:sz="0" w:space="0" w:color="auto"/>
                        <w:right w:val="none" w:sz="0" w:space="0" w:color="auto"/>
                      </w:divBdr>
                      <w:divsChild>
                        <w:div w:id="714230564">
                          <w:marLeft w:val="0"/>
                          <w:marRight w:val="0"/>
                          <w:marTop w:val="0"/>
                          <w:marBottom w:val="0"/>
                          <w:divBdr>
                            <w:top w:val="none" w:sz="0" w:space="0" w:color="auto"/>
                            <w:left w:val="none" w:sz="0" w:space="0" w:color="auto"/>
                            <w:bottom w:val="none" w:sz="0" w:space="0" w:color="auto"/>
                            <w:right w:val="none" w:sz="0" w:space="0" w:color="auto"/>
                          </w:divBdr>
                          <w:divsChild>
                            <w:div w:id="1676110299">
                              <w:marLeft w:val="-225"/>
                              <w:marRight w:val="-225"/>
                              <w:marTop w:val="0"/>
                              <w:marBottom w:val="0"/>
                              <w:divBdr>
                                <w:top w:val="none" w:sz="0" w:space="0" w:color="auto"/>
                                <w:left w:val="none" w:sz="0" w:space="0" w:color="auto"/>
                                <w:bottom w:val="none" w:sz="0" w:space="0" w:color="auto"/>
                                <w:right w:val="none" w:sz="0" w:space="0" w:color="auto"/>
                              </w:divBdr>
                              <w:divsChild>
                                <w:div w:id="2086418275">
                                  <w:marLeft w:val="0"/>
                                  <w:marRight w:val="0"/>
                                  <w:marTop w:val="0"/>
                                  <w:marBottom w:val="0"/>
                                  <w:divBdr>
                                    <w:top w:val="none" w:sz="0" w:space="0" w:color="auto"/>
                                    <w:left w:val="none" w:sz="0" w:space="0" w:color="auto"/>
                                    <w:bottom w:val="none" w:sz="0" w:space="0" w:color="auto"/>
                                    <w:right w:val="none" w:sz="0" w:space="0" w:color="auto"/>
                                  </w:divBdr>
                                  <w:divsChild>
                                    <w:div w:id="170531038">
                                      <w:marLeft w:val="0"/>
                                      <w:marRight w:val="0"/>
                                      <w:marTop w:val="0"/>
                                      <w:marBottom w:val="0"/>
                                      <w:divBdr>
                                        <w:top w:val="none" w:sz="0" w:space="0" w:color="auto"/>
                                        <w:left w:val="none" w:sz="0" w:space="0" w:color="auto"/>
                                        <w:bottom w:val="none" w:sz="0" w:space="0" w:color="auto"/>
                                        <w:right w:val="none" w:sz="0" w:space="0" w:color="auto"/>
                                      </w:divBdr>
                                      <w:divsChild>
                                        <w:div w:id="757366239">
                                          <w:marLeft w:val="0"/>
                                          <w:marRight w:val="0"/>
                                          <w:marTop w:val="0"/>
                                          <w:marBottom w:val="0"/>
                                          <w:divBdr>
                                            <w:top w:val="none" w:sz="0" w:space="0" w:color="auto"/>
                                            <w:left w:val="none" w:sz="0" w:space="0" w:color="auto"/>
                                            <w:bottom w:val="none" w:sz="0" w:space="0" w:color="auto"/>
                                            <w:right w:val="none" w:sz="0" w:space="0" w:color="auto"/>
                                          </w:divBdr>
                                          <w:divsChild>
                                            <w:div w:id="12841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6578516">
              <w:marLeft w:val="0"/>
              <w:marRight w:val="0"/>
              <w:marTop w:val="0"/>
              <w:marBottom w:val="0"/>
              <w:divBdr>
                <w:top w:val="none" w:sz="0" w:space="0" w:color="auto"/>
                <w:left w:val="none" w:sz="0" w:space="0" w:color="auto"/>
                <w:bottom w:val="none" w:sz="0" w:space="0" w:color="auto"/>
                <w:right w:val="none" w:sz="0" w:space="0" w:color="auto"/>
              </w:divBdr>
              <w:divsChild>
                <w:div w:id="1742563520">
                  <w:marLeft w:val="0"/>
                  <w:marRight w:val="0"/>
                  <w:marTop w:val="0"/>
                  <w:marBottom w:val="0"/>
                  <w:divBdr>
                    <w:top w:val="none" w:sz="0" w:space="0" w:color="auto"/>
                    <w:left w:val="none" w:sz="0" w:space="0" w:color="auto"/>
                    <w:bottom w:val="none" w:sz="0" w:space="0" w:color="auto"/>
                    <w:right w:val="none" w:sz="0" w:space="0" w:color="auto"/>
                  </w:divBdr>
                  <w:divsChild>
                    <w:div w:id="1647584725">
                      <w:marLeft w:val="0"/>
                      <w:marRight w:val="0"/>
                      <w:marTop w:val="0"/>
                      <w:marBottom w:val="0"/>
                      <w:divBdr>
                        <w:top w:val="none" w:sz="0" w:space="0" w:color="auto"/>
                        <w:left w:val="none" w:sz="0" w:space="0" w:color="auto"/>
                        <w:bottom w:val="none" w:sz="0" w:space="0" w:color="auto"/>
                        <w:right w:val="none" w:sz="0" w:space="0" w:color="auto"/>
                      </w:divBdr>
                      <w:divsChild>
                        <w:div w:id="18127523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817844603">
              <w:marLeft w:val="-225"/>
              <w:marRight w:val="-225"/>
              <w:marTop w:val="0"/>
              <w:marBottom w:val="0"/>
              <w:divBdr>
                <w:top w:val="none" w:sz="0" w:space="0" w:color="auto"/>
                <w:left w:val="none" w:sz="0" w:space="0" w:color="auto"/>
                <w:bottom w:val="none" w:sz="0" w:space="0" w:color="auto"/>
                <w:right w:val="none" w:sz="0" w:space="0" w:color="auto"/>
              </w:divBdr>
              <w:divsChild>
                <w:div w:id="1514026095">
                  <w:marLeft w:val="0"/>
                  <w:marRight w:val="0"/>
                  <w:marTop w:val="0"/>
                  <w:marBottom w:val="0"/>
                  <w:divBdr>
                    <w:top w:val="none" w:sz="0" w:space="0" w:color="auto"/>
                    <w:left w:val="none" w:sz="0" w:space="0" w:color="auto"/>
                    <w:bottom w:val="none" w:sz="0" w:space="0" w:color="auto"/>
                    <w:right w:val="none" w:sz="0" w:space="0" w:color="auto"/>
                  </w:divBdr>
                  <w:divsChild>
                    <w:div w:id="396170387">
                      <w:marLeft w:val="0"/>
                      <w:marRight w:val="0"/>
                      <w:marTop w:val="0"/>
                      <w:marBottom w:val="0"/>
                      <w:divBdr>
                        <w:top w:val="none" w:sz="0" w:space="0" w:color="auto"/>
                        <w:left w:val="none" w:sz="0" w:space="0" w:color="auto"/>
                        <w:bottom w:val="none" w:sz="0" w:space="0" w:color="auto"/>
                        <w:right w:val="none" w:sz="0" w:space="0" w:color="auto"/>
                      </w:divBdr>
                      <w:divsChild>
                        <w:div w:id="1150949902">
                          <w:marLeft w:val="0"/>
                          <w:marRight w:val="0"/>
                          <w:marTop w:val="0"/>
                          <w:marBottom w:val="0"/>
                          <w:divBdr>
                            <w:top w:val="none" w:sz="0" w:space="0" w:color="auto"/>
                            <w:left w:val="none" w:sz="0" w:space="0" w:color="auto"/>
                            <w:bottom w:val="none" w:sz="0" w:space="0" w:color="auto"/>
                            <w:right w:val="none" w:sz="0" w:space="0" w:color="auto"/>
                          </w:divBdr>
                          <w:divsChild>
                            <w:div w:id="177811768">
                              <w:marLeft w:val="-225"/>
                              <w:marRight w:val="-225"/>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58835375">
              <w:marLeft w:val="-225"/>
              <w:marRight w:val="-225"/>
              <w:marTop w:val="0"/>
              <w:marBottom w:val="0"/>
              <w:divBdr>
                <w:top w:val="none" w:sz="0" w:space="0" w:color="auto"/>
                <w:left w:val="none" w:sz="0" w:space="0" w:color="auto"/>
                <w:bottom w:val="none" w:sz="0" w:space="0" w:color="auto"/>
                <w:right w:val="none" w:sz="0" w:space="0" w:color="auto"/>
              </w:divBdr>
              <w:divsChild>
                <w:div w:id="421343675">
                  <w:marLeft w:val="0"/>
                  <w:marRight w:val="0"/>
                  <w:marTop w:val="0"/>
                  <w:marBottom w:val="0"/>
                  <w:divBdr>
                    <w:top w:val="none" w:sz="0" w:space="0" w:color="auto"/>
                    <w:left w:val="none" w:sz="0" w:space="0" w:color="auto"/>
                    <w:bottom w:val="none" w:sz="0" w:space="0" w:color="auto"/>
                    <w:right w:val="none" w:sz="0" w:space="0" w:color="auto"/>
                  </w:divBdr>
                  <w:divsChild>
                    <w:div w:id="361711155">
                      <w:marLeft w:val="-225"/>
                      <w:marRight w:val="-225"/>
                      <w:marTop w:val="0"/>
                      <w:marBottom w:val="0"/>
                      <w:divBdr>
                        <w:top w:val="none" w:sz="0" w:space="0" w:color="auto"/>
                        <w:left w:val="none" w:sz="0" w:space="0" w:color="auto"/>
                        <w:bottom w:val="none" w:sz="0" w:space="0" w:color="auto"/>
                        <w:right w:val="none" w:sz="0" w:space="0" w:color="auto"/>
                      </w:divBdr>
                      <w:divsChild>
                        <w:div w:id="655260684">
                          <w:marLeft w:val="0"/>
                          <w:marRight w:val="0"/>
                          <w:marTop w:val="0"/>
                          <w:marBottom w:val="0"/>
                          <w:divBdr>
                            <w:top w:val="none" w:sz="0" w:space="0" w:color="auto"/>
                            <w:left w:val="none" w:sz="0" w:space="0" w:color="auto"/>
                            <w:bottom w:val="none" w:sz="0" w:space="0" w:color="auto"/>
                            <w:right w:val="none" w:sz="0" w:space="0" w:color="auto"/>
                          </w:divBdr>
                          <w:divsChild>
                            <w:div w:id="1753235034">
                              <w:marLeft w:val="0"/>
                              <w:marRight w:val="0"/>
                              <w:marTop w:val="0"/>
                              <w:marBottom w:val="0"/>
                              <w:divBdr>
                                <w:top w:val="none" w:sz="0" w:space="0" w:color="auto"/>
                                <w:left w:val="none" w:sz="0" w:space="0" w:color="auto"/>
                                <w:bottom w:val="none" w:sz="0" w:space="0" w:color="auto"/>
                                <w:right w:val="none" w:sz="0" w:space="0" w:color="auto"/>
                              </w:divBdr>
                              <w:divsChild>
                                <w:div w:id="12748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84631">
                      <w:marLeft w:val="-225"/>
                      <w:marRight w:val="-225"/>
                      <w:marTop w:val="0"/>
                      <w:marBottom w:val="0"/>
                      <w:divBdr>
                        <w:top w:val="none" w:sz="0" w:space="0" w:color="auto"/>
                        <w:left w:val="none" w:sz="0" w:space="0" w:color="auto"/>
                        <w:bottom w:val="none" w:sz="0" w:space="0" w:color="auto"/>
                        <w:right w:val="none" w:sz="0" w:space="0" w:color="auto"/>
                      </w:divBdr>
                      <w:divsChild>
                        <w:div w:id="1043477153">
                          <w:marLeft w:val="0"/>
                          <w:marRight w:val="0"/>
                          <w:marTop w:val="0"/>
                          <w:marBottom w:val="0"/>
                          <w:divBdr>
                            <w:top w:val="none" w:sz="0" w:space="0" w:color="auto"/>
                            <w:left w:val="none" w:sz="0" w:space="0" w:color="auto"/>
                            <w:bottom w:val="none" w:sz="0" w:space="0" w:color="auto"/>
                            <w:right w:val="none" w:sz="0" w:space="0" w:color="auto"/>
                          </w:divBdr>
                          <w:divsChild>
                            <w:div w:id="55785681">
                              <w:marLeft w:val="0"/>
                              <w:marRight w:val="0"/>
                              <w:marTop w:val="0"/>
                              <w:marBottom w:val="0"/>
                              <w:divBdr>
                                <w:top w:val="none" w:sz="0" w:space="0" w:color="auto"/>
                                <w:left w:val="none" w:sz="0" w:space="0" w:color="auto"/>
                                <w:bottom w:val="none" w:sz="0" w:space="0" w:color="auto"/>
                                <w:right w:val="none" w:sz="0" w:space="0" w:color="auto"/>
                              </w:divBdr>
                              <w:divsChild>
                                <w:div w:id="1521158995">
                                  <w:marLeft w:val="0"/>
                                  <w:marRight w:val="0"/>
                                  <w:marTop w:val="0"/>
                                  <w:marBottom w:val="300"/>
                                  <w:divBdr>
                                    <w:top w:val="none" w:sz="0" w:space="0" w:color="auto"/>
                                    <w:left w:val="none" w:sz="0" w:space="0" w:color="auto"/>
                                    <w:bottom w:val="none" w:sz="0" w:space="0" w:color="auto"/>
                                    <w:right w:val="none" w:sz="0" w:space="0" w:color="auto"/>
                                  </w:divBdr>
                                  <w:divsChild>
                                    <w:div w:id="1069621669">
                                      <w:marLeft w:val="0"/>
                                      <w:marRight w:val="0"/>
                                      <w:marTop w:val="0"/>
                                      <w:marBottom w:val="0"/>
                                      <w:divBdr>
                                        <w:top w:val="none" w:sz="0" w:space="0" w:color="auto"/>
                                        <w:left w:val="none" w:sz="0" w:space="0" w:color="auto"/>
                                        <w:bottom w:val="none" w:sz="0" w:space="0" w:color="auto"/>
                                        <w:right w:val="none" w:sz="0" w:space="0" w:color="auto"/>
                                      </w:divBdr>
                                      <w:divsChild>
                                        <w:div w:id="611477786">
                                          <w:marLeft w:val="0"/>
                                          <w:marRight w:val="0"/>
                                          <w:marTop w:val="0"/>
                                          <w:marBottom w:val="0"/>
                                          <w:divBdr>
                                            <w:top w:val="none" w:sz="0" w:space="0" w:color="auto"/>
                                            <w:left w:val="none" w:sz="0" w:space="0" w:color="auto"/>
                                            <w:bottom w:val="none" w:sz="0" w:space="0" w:color="auto"/>
                                            <w:right w:val="none" w:sz="0" w:space="0" w:color="auto"/>
                                          </w:divBdr>
                                          <w:divsChild>
                                            <w:div w:id="303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895390">
              <w:marLeft w:val="0"/>
              <w:marRight w:val="0"/>
              <w:marTop w:val="0"/>
              <w:marBottom w:val="0"/>
              <w:divBdr>
                <w:top w:val="none" w:sz="0" w:space="0" w:color="auto"/>
                <w:left w:val="none" w:sz="0" w:space="0" w:color="auto"/>
                <w:bottom w:val="none" w:sz="0" w:space="0" w:color="auto"/>
                <w:right w:val="none" w:sz="0" w:space="0" w:color="auto"/>
              </w:divBdr>
              <w:divsChild>
                <w:div w:id="1678115485">
                  <w:marLeft w:val="-225"/>
                  <w:marRight w:val="-225"/>
                  <w:marTop w:val="0"/>
                  <w:marBottom w:val="0"/>
                  <w:divBdr>
                    <w:top w:val="none" w:sz="0" w:space="0" w:color="auto"/>
                    <w:left w:val="none" w:sz="0" w:space="0" w:color="auto"/>
                    <w:bottom w:val="none" w:sz="0" w:space="0" w:color="auto"/>
                    <w:right w:val="none" w:sz="0" w:space="0" w:color="auto"/>
                  </w:divBdr>
                  <w:divsChild>
                    <w:div w:id="1476683445">
                      <w:marLeft w:val="0"/>
                      <w:marRight w:val="0"/>
                      <w:marTop w:val="0"/>
                      <w:marBottom w:val="0"/>
                      <w:divBdr>
                        <w:top w:val="none" w:sz="0" w:space="0" w:color="auto"/>
                        <w:left w:val="none" w:sz="0" w:space="0" w:color="auto"/>
                        <w:bottom w:val="none" w:sz="0" w:space="0" w:color="auto"/>
                        <w:right w:val="none" w:sz="0" w:space="0" w:color="auto"/>
                      </w:divBdr>
                      <w:divsChild>
                        <w:div w:id="524178156">
                          <w:marLeft w:val="0"/>
                          <w:marRight w:val="0"/>
                          <w:marTop w:val="0"/>
                          <w:marBottom w:val="0"/>
                          <w:divBdr>
                            <w:top w:val="none" w:sz="0" w:space="0" w:color="auto"/>
                            <w:left w:val="none" w:sz="0" w:space="0" w:color="auto"/>
                            <w:bottom w:val="none" w:sz="0" w:space="0" w:color="auto"/>
                            <w:right w:val="none" w:sz="0" w:space="0" w:color="auto"/>
                          </w:divBdr>
                          <w:divsChild>
                            <w:div w:id="1580286569">
                              <w:marLeft w:val="0"/>
                              <w:marRight w:val="0"/>
                              <w:marTop w:val="0"/>
                              <w:marBottom w:val="0"/>
                              <w:divBdr>
                                <w:top w:val="none" w:sz="0" w:space="0" w:color="auto"/>
                                <w:left w:val="none" w:sz="0" w:space="0" w:color="auto"/>
                                <w:bottom w:val="none" w:sz="0" w:space="0" w:color="auto"/>
                                <w:right w:val="none" w:sz="0" w:space="0" w:color="auto"/>
                              </w:divBdr>
                            </w:div>
                            <w:div w:id="86390993">
                              <w:marLeft w:val="0"/>
                              <w:marRight w:val="0"/>
                              <w:marTop w:val="0"/>
                              <w:marBottom w:val="0"/>
                              <w:divBdr>
                                <w:top w:val="none" w:sz="0" w:space="0" w:color="auto"/>
                                <w:left w:val="none" w:sz="0" w:space="0" w:color="auto"/>
                                <w:bottom w:val="none" w:sz="0" w:space="0" w:color="auto"/>
                                <w:right w:val="none" w:sz="0" w:space="0" w:color="auto"/>
                              </w:divBdr>
                            </w:div>
                            <w:div w:id="1101295172">
                              <w:marLeft w:val="0"/>
                              <w:marRight w:val="0"/>
                              <w:marTop w:val="0"/>
                              <w:marBottom w:val="0"/>
                              <w:divBdr>
                                <w:top w:val="none" w:sz="0" w:space="0" w:color="auto"/>
                                <w:left w:val="none" w:sz="0" w:space="0" w:color="auto"/>
                                <w:bottom w:val="none" w:sz="0" w:space="0" w:color="auto"/>
                                <w:right w:val="none" w:sz="0" w:space="0" w:color="auto"/>
                              </w:divBdr>
                            </w:div>
                            <w:div w:id="1472595777">
                              <w:marLeft w:val="0"/>
                              <w:marRight w:val="0"/>
                              <w:marTop w:val="0"/>
                              <w:marBottom w:val="0"/>
                              <w:divBdr>
                                <w:top w:val="none" w:sz="0" w:space="0" w:color="auto"/>
                                <w:left w:val="none" w:sz="0" w:space="0" w:color="auto"/>
                                <w:bottom w:val="none" w:sz="0" w:space="0" w:color="auto"/>
                                <w:right w:val="none" w:sz="0" w:space="0" w:color="auto"/>
                              </w:divBdr>
                            </w:div>
                            <w:div w:id="1591810708">
                              <w:marLeft w:val="0"/>
                              <w:marRight w:val="0"/>
                              <w:marTop w:val="0"/>
                              <w:marBottom w:val="0"/>
                              <w:divBdr>
                                <w:top w:val="none" w:sz="0" w:space="0" w:color="auto"/>
                                <w:left w:val="none" w:sz="0" w:space="0" w:color="auto"/>
                                <w:bottom w:val="none" w:sz="0" w:space="0" w:color="auto"/>
                                <w:right w:val="none" w:sz="0" w:space="0" w:color="auto"/>
                              </w:divBdr>
                            </w:div>
                            <w:div w:id="18857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246422">
                  <w:marLeft w:val="0"/>
                  <w:marRight w:val="0"/>
                  <w:marTop w:val="0"/>
                  <w:marBottom w:val="0"/>
                  <w:divBdr>
                    <w:top w:val="none" w:sz="0" w:space="0" w:color="auto"/>
                    <w:left w:val="none" w:sz="0" w:space="0" w:color="auto"/>
                    <w:bottom w:val="none" w:sz="0" w:space="0" w:color="auto"/>
                    <w:right w:val="none" w:sz="0" w:space="0" w:color="auto"/>
                  </w:divBdr>
                  <w:divsChild>
                    <w:div w:id="1793786699">
                      <w:marLeft w:val="0"/>
                      <w:marRight w:val="0"/>
                      <w:marTop w:val="0"/>
                      <w:marBottom w:val="0"/>
                      <w:divBdr>
                        <w:top w:val="none" w:sz="0" w:space="0" w:color="auto"/>
                        <w:left w:val="none" w:sz="0" w:space="0" w:color="auto"/>
                        <w:bottom w:val="none" w:sz="0" w:space="0" w:color="auto"/>
                        <w:right w:val="none" w:sz="0" w:space="0" w:color="auto"/>
                      </w:divBdr>
                      <w:divsChild>
                        <w:div w:id="95659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03712">
                  <w:marLeft w:val="0"/>
                  <w:marRight w:val="0"/>
                  <w:marTop w:val="0"/>
                  <w:marBottom w:val="0"/>
                  <w:divBdr>
                    <w:top w:val="none" w:sz="0" w:space="0" w:color="auto"/>
                    <w:left w:val="none" w:sz="0" w:space="0" w:color="auto"/>
                    <w:bottom w:val="none" w:sz="0" w:space="0" w:color="auto"/>
                    <w:right w:val="none" w:sz="0" w:space="0" w:color="auto"/>
                  </w:divBdr>
                </w:div>
                <w:div w:id="274754685">
                  <w:marLeft w:val="-225"/>
                  <w:marRight w:val="-225"/>
                  <w:marTop w:val="0"/>
                  <w:marBottom w:val="0"/>
                  <w:divBdr>
                    <w:top w:val="none" w:sz="0" w:space="0" w:color="auto"/>
                    <w:left w:val="none" w:sz="0" w:space="0" w:color="auto"/>
                    <w:bottom w:val="none" w:sz="0" w:space="0" w:color="auto"/>
                    <w:right w:val="none" w:sz="0" w:space="0" w:color="auto"/>
                  </w:divBdr>
                  <w:divsChild>
                    <w:div w:id="104885913">
                      <w:marLeft w:val="0"/>
                      <w:marRight w:val="0"/>
                      <w:marTop w:val="0"/>
                      <w:marBottom w:val="0"/>
                      <w:divBdr>
                        <w:top w:val="none" w:sz="0" w:space="0" w:color="auto"/>
                        <w:left w:val="none" w:sz="0" w:space="0" w:color="auto"/>
                        <w:bottom w:val="none" w:sz="0" w:space="0" w:color="auto"/>
                        <w:right w:val="none" w:sz="0" w:space="0" w:color="auto"/>
                      </w:divBdr>
                      <w:divsChild>
                        <w:div w:id="312679872">
                          <w:marLeft w:val="0"/>
                          <w:marRight w:val="0"/>
                          <w:marTop w:val="0"/>
                          <w:marBottom w:val="0"/>
                          <w:divBdr>
                            <w:top w:val="none" w:sz="0" w:space="0" w:color="auto"/>
                            <w:left w:val="none" w:sz="0" w:space="0" w:color="auto"/>
                            <w:bottom w:val="none" w:sz="0" w:space="0" w:color="auto"/>
                            <w:right w:val="none" w:sz="0" w:space="0" w:color="auto"/>
                          </w:divBdr>
                          <w:divsChild>
                            <w:div w:id="256671720">
                              <w:marLeft w:val="0"/>
                              <w:marRight w:val="0"/>
                              <w:marTop w:val="0"/>
                              <w:marBottom w:val="0"/>
                              <w:divBdr>
                                <w:top w:val="none" w:sz="0" w:space="0" w:color="auto"/>
                                <w:left w:val="none" w:sz="0" w:space="0" w:color="auto"/>
                                <w:bottom w:val="none" w:sz="0" w:space="0" w:color="auto"/>
                                <w:right w:val="none" w:sz="0" w:space="0" w:color="auto"/>
                              </w:divBdr>
                            </w:div>
                          </w:divsChild>
                        </w:div>
                        <w:div w:id="1960185880">
                          <w:marLeft w:val="0"/>
                          <w:marRight w:val="0"/>
                          <w:marTop w:val="0"/>
                          <w:marBottom w:val="0"/>
                          <w:divBdr>
                            <w:top w:val="none" w:sz="0" w:space="0" w:color="auto"/>
                            <w:left w:val="none" w:sz="0" w:space="0" w:color="auto"/>
                            <w:bottom w:val="none" w:sz="0" w:space="0" w:color="auto"/>
                            <w:right w:val="none" w:sz="0" w:space="0" w:color="auto"/>
                          </w:divBdr>
                          <w:divsChild>
                            <w:div w:id="180206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6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hyperlink" Target="http://centerlibrary.kums.ac.ir/fa/about/association" TargetMode="External"/><Relationship Id="rId26" Type="http://schemas.openxmlformats.org/officeDocument/2006/relationships/image" Target="media/image6.wmf"/><Relationship Id="rId3" Type="http://schemas.openxmlformats.org/officeDocument/2006/relationships/webSettings" Target="webSettings.xml"/><Relationship Id="rId21" Type="http://schemas.openxmlformats.org/officeDocument/2006/relationships/hyperlink" Target="http://centerlibrary.kums.ac.ir/fa/about/centers/preparation" TargetMode="Externa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hyperlink" Target="http://centerlibrary.kums.ac.ir/fa/about/history" TargetMode="External"/><Relationship Id="rId25" Type="http://schemas.openxmlformats.org/officeDocument/2006/relationships/hyperlink" Target="http://www.inlm.org/inmdl/" TargetMode="External"/><Relationship Id="rId2" Type="http://schemas.openxmlformats.org/officeDocument/2006/relationships/settings" Target="settings.xml"/><Relationship Id="rId16" Type="http://schemas.openxmlformats.org/officeDocument/2006/relationships/hyperlink" Target="mailto:P.Heshmati66@yahoo.com" TargetMode="External"/><Relationship Id="rId20" Type="http://schemas.openxmlformats.org/officeDocument/2006/relationships/hyperlink" Target="http://centerlibrary.kums.ac.ir/fa/about/time"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hyperlink" Target="http://centerlibrary.kums.ac.ir/fa/about/centers/datapresentafionbase" TargetMode="External"/><Relationship Id="rId5"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hyperlink" Target="http://centerlibrary.kums.ac.ir/fa/about/centers/referencesperiudical" TargetMode="External"/><Relationship Id="rId28"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hyperlink" Target="http://centerlibrary.kums.ac.ir/fa/about/centers" TargetMode="Externa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image" Target="media/image5.wmf"/><Relationship Id="rId22" Type="http://schemas.openxmlformats.org/officeDocument/2006/relationships/hyperlink" Target="http://centerlibrary.kums.ac.ir/fa/about/centers/bookcycling" TargetMode="External"/><Relationship Id="rId27"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1781</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dc:creator>
  <cp:keywords/>
  <dc:description/>
  <cp:lastModifiedBy>6</cp:lastModifiedBy>
  <cp:revision>1</cp:revision>
  <dcterms:created xsi:type="dcterms:W3CDTF">2017-09-03T07:47:00Z</dcterms:created>
  <dcterms:modified xsi:type="dcterms:W3CDTF">2017-09-03T08:13:00Z</dcterms:modified>
</cp:coreProperties>
</file>