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5C" w:rsidRPr="008A5E5C" w:rsidRDefault="008A5E5C" w:rsidP="008A5E5C">
      <w:pPr>
        <w:shd w:val="clear" w:color="auto" w:fill="FFFFFF"/>
        <w:bidi w:val="0"/>
        <w:spacing w:before="300" w:after="150" w:line="240" w:lineRule="auto"/>
        <w:outlineLvl w:val="0"/>
        <w:rPr>
          <w:rFonts w:ascii="inherit" w:eastAsia="Times New Roman" w:hAnsi="inherit" w:cs="2  Titr"/>
          <w:color w:val="5A6575"/>
          <w:kern w:val="36"/>
          <w:sz w:val="30"/>
          <w:szCs w:val="32"/>
        </w:rPr>
      </w:pPr>
      <w:r w:rsidRPr="008A5E5C">
        <w:rPr>
          <w:rFonts w:ascii="inherit" w:eastAsia="Times New Roman" w:hAnsi="inherit" w:cs="2  Titr"/>
          <w:color w:val="5A6575"/>
          <w:kern w:val="36"/>
          <w:sz w:val="30"/>
          <w:szCs w:val="32"/>
          <w:rtl/>
        </w:rPr>
        <w:t>برنامه کاری دانشکده پرستاری سنقر در هفته جاری 14/7/97 لغایت 18/7/97</w:t>
      </w:r>
    </w:p>
    <w:p w:rsidR="008A5E5C" w:rsidRPr="008A5E5C" w:rsidRDefault="008A5E5C" w:rsidP="008A5E5C">
      <w:pPr>
        <w:shd w:val="clear" w:color="auto" w:fill="FFFFFF"/>
        <w:bidi w:val="0"/>
        <w:spacing w:after="150" w:line="1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8A5E5C">
        <w:rPr>
          <w:rFonts w:ascii="Tahoma" w:eastAsia="Times New Roman" w:hAnsi="Tahoma" w:cs="Tahoma"/>
          <w:color w:val="333333"/>
          <w:sz w:val="21"/>
          <w:szCs w:val="21"/>
        </w:rPr>
        <w:t> 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381"/>
      </w:tblGrid>
      <w:tr w:rsidR="008A5E5C" w:rsidRPr="008A5E5C" w:rsidTr="008A5E5C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 w:colFirst="0" w:colLast="1"/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8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پیگیری اتمام نقاشی سالن بدن سازی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پیگیری طراحی تابلو جهت سر در ورودی دانشکده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پیگیری طراحی اتیکت اتاق و میز کار اساتید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پیگیری تجهیز فیبر نوری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بازدید معاونت محترم آموزشی از فیلد بالینی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جلسه شورای آموزشی گروه پرستاری</w:t>
            </w:r>
          </w:p>
        </w:tc>
      </w:tr>
      <w:tr w:rsidR="008A5E5C" w:rsidRPr="008A5E5C" w:rsidTr="008A5E5C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5C" w:rsidRPr="008A5E5C" w:rsidRDefault="008A5E5C" w:rsidP="008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8A5E5C">
              <w:rPr>
                <w:rFonts w:ascii="Times New Roman" w:eastAsia="Times New Roman" w:hAnsi="Times New Roman" w:cs="2  Nazanin" w:hint="cs"/>
                <w:b/>
                <w:bCs/>
                <w:sz w:val="36"/>
                <w:szCs w:val="36"/>
                <w:rtl/>
              </w:rPr>
              <w:t>پیگیری برگزاری مدرسه پاییزانه توسط کمیته تحقیقات دانشجویی</w:t>
            </w:r>
          </w:p>
        </w:tc>
      </w:tr>
      <w:bookmarkEnd w:id="0"/>
    </w:tbl>
    <w:p w:rsidR="00F000AB" w:rsidRDefault="00F000AB">
      <w:pPr>
        <w:rPr>
          <w:rFonts w:hint="cs"/>
        </w:rPr>
      </w:pPr>
    </w:p>
    <w:sectPr w:rsidR="00F000AB" w:rsidSect="007357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5C"/>
    <w:rsid w:val="00735738"/>
    <w:rsid w:val="008A5E5C"/>
    <w:rsid w:val="00F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4F22-0806-4579-A881-6F97D714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2018-10-07T06:00:00Z</dcterms:created>
  <dcterms:modified xsi:type="dcterms:W3CDTF">2018-10-07T06:02:00Z</dcterms:modified>
</cp:coreProperties>
</file>